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7B6A26">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7B6A26">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7B6A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7B6A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7B6A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7B6A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7B6A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7B6A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7B6A26">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7B6A26">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7B6A26">
      <w:pPr>
        <w:widowControl w:val="0"/>
        <w:suppressAutoHyphens/>
        <w:jc w:val="center"/>
        <w:rPr>
          <w:rFonts w:ascii="Times New Roman" w:eastAsia="Lucida Sans Unicode" w:hAnsi="Times New Roman" w:cs="Times New Roman"/>
          <w:b/>
          <w:sz w:val="24"/>
          <w:szCs w:val="20"/>
          <w14:ligatures w14:val="none"/>
        </w:rPr>
      </w:pPr>
    </w:p>
    <w:p w14:paraId="03C2ACA4" w14:textId="6F31E616" w:rsidR="00CA0E08" w:rsidRPr="00E22623" w:rsidRDefault="00CA0E08" w:rsidP="007B6A26">
      <w:pPr>
        <w:jc w:val="center"/>
        <w:rPr>
          <w:rFonts w:ascii="Times New Roman" w:hAnsi="Times New Roman" w:cs="Times New Roman"/>
          <w:b/>
          <w:bCs/>
          <w:kern w:val="2"/>
          <w:sz w:val="24"/>
          <w:szCs w:val="24"/>
          <w:shd w:val="clear" w:color="auto" w:fill="FFFFFF"/>
        </w:rPr>
      </w:pPr>
      <w:r w:rsidRPr="00847027">
        <w:rPr>
          <w:rFonts w:ascii="Times New Roman" w:hAnsi="Times New Roman" w:cs="Times New Roman"/>
          <w:b/>
          <w:sz w:val="24"/>
          <w:szCs w:val="24"/>
        </w:rPr>
        <w:t xml:space="preserve">DĖL </w:t>
      </w:r>
      <w:r w:rsidR="00D63083" w:rsidRPr="008F312E">
        <w:rPr>
          <w:rFonts w:ascii="Times New Roman" w:hAnsi="Times New Roman" w:cs="Times New Roman"/>
          <w:b/>
          <w:bCs/>
          <w:color w:val="000000"/>
          <w:sz w:val="24"/>
          <w:szCs w:val="24"/>
        </w:rPr>
        <w:t>PRIVAŽIAVIMO GATVĖS NUO SEMBOS G. STATYB</w:t>
      </w:r>
      <w:r w:rsidR="00D63083">
        <w:rPr>
          <w:rFonts w:ascii="Times New Roman" w:hAnsi="Times New Roman" w:cs="Times New Roman"/>
          <w:b/>
          <w:bCs/>
          <w:color w:val="000000"/>
          <w:sz w:val="24"/>
          <w:szCs w:val="24"/>
        </w:rPr>
        <w:t>OS</w:t>
      </w:r>
      <w:r w:rsidR="00D63083" w:rsidRPr="00287CF4">
        <w:rPr>
          <w:rStyle w:val="Neapdorotaspaminjimas"/>
          <w:rFonts w:ascii="Times New Roman" w:hAnsi="Times New Roman" w:cs="Times New Roman"/>
          <w:kern w:val="2"/>
          <w:sz w:val="24"/>
          <w:szCs w:val="24"/>
          <w:shd w:val="clear" w:color="auto" w:fill="FFFFFF"/>
        </w:rPr>
        <w:t xml:space="preserve">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7B6A26">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7B6A26">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7B6A26">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7B6A26">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7B6A26">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7B6A26">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10BCBA79" w:rsidR="00AE6083" w:rsidRPr="00FD3ED1" w:rsidRDefault="00C7523B" w:rsidP="007B6A26">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 xml:space="preserve">miesto savivaldybės administracija </w:t>
            </w:r>
          </w:p>
        </w:tc>
      </w:tr>
    </w:tbl>
    <w:p w14:paraId="52A347BB" w14:textId="77777777" w:rsidR="00AE6083" w:rsidRPr="00FD3ED1" w:rsidRDefault="00AE6083" w:rsidP="007B6A26">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7B6A26">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7B6A26">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7B6A26">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7B6A26">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7B6A26">
            <w:pPr>
              <w:jc w:val="both"/>
              <w:rPr>
                <w:rFonts w:ascii="Times New Roman" w:hAnsi="Times New Roman" w:cs="Times New Roman"/>
                <w:sz w:val="20"/>
                <w:szCs w:val="20"/>
              </w:rPr>
            </w:pPr>
          </w:p>
          <w:p w14:paraId="727A32AA" w14:textId="77777777" w:rsidR="00DB17FE" w:rsidRPr="00011A83" w:rsidRDefault="00DB17FE" w:rsidP="007B6A26">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7B6A26">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7B6A26">
            <w:pPr>
              <w:jc w:val="both"/>
              <w:rPr>
                <w:rFonts w:ascii="Times New Roman" w:hAnsi="Times New Roman" w:cs="Times New Roman"/>
                <w:sz w:val="20"/>
                <w:szCs w:val="20"/>
              </w:rPr>
            </w:pPr>
          </w:p>
          <w:p w14:paraId="18422372" w14:textId="77777777" w:rsidR="00DB17FE" w:rsidRPr="00011A83" w:rsidRDefault="00DB17FE" w:rsidP="007B6A26">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7B6A26">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7B6A26">
            <w:pPr>
              <w:jc w:val="both"/>
              <w:rPr>
                <w:rFonts w:ascii="Times New Roman" w:hAnsi="Times New Roman" w:cs="Times New Roman"/>
                <w:sz w:val="20"/>
                <w:szCs w:val="20"/>
              </w:rPr>
            </w:pPr>
          </w:p>
        </w:tc>
      </w:tr>
    </w:tbl>
    <w:p w14:paraId="249C7C11" w14:textId="77777777" w:rsidR="00DB17FE" w:rsidRPr="00824601" w:rsidRDefault="00DB17FE" w:rsidP="007B6A26">
      <w:pPr>
        <w:jc w:val="both"/>
        <w:rPr>
          <w:rFonts w:ascii="Times New Roman" w:hAnsi="Times New Roman" w:cs="Times New Roman"/>
          <w:sz w:val="20"/>
          <w:szCs w:val="20"/>
        </w:rPr>
      </w:pPr>
    </w:p>
    <w:p w14:paraId="225053C0" w14:textId="77777777" w:rsidR="00DB17FE" w:rsidRPr="005256E3" w:rsidRDefault="00DB17FE" w:rsidP="007B6A26">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7B6A26">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7B6A26">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7B6A26">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7B6A26">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7B6A26">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7B6A26">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7B6A26">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7B6A26">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7B6A26">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7B6A26">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7B6A26">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7B6A26">
            <w:pPr>
              <w:jc w:val="both"/>
              <w:rPr>
                <w:rFonts w:ascii="Times New Roman" w:hAnsi="Times New Roman" w:cs="Times New Roman"/>
                <w:lang w:eastAsia="en-US"/>
              </w:rPr>
            </w:pPr>
          </w:p>
        </w:tc>
        <w:tc>
          <w:tcPr>
            <w:tcW w:w="3268" w:type="dxa"/>
          </w:tcPr>
          <w:p w14:paraId="45838FB2" w14:textId="77777777" w:rsidR="00DB17FE" w:rsidRPr="005256E3" w:rsidRDefault="00DB17FE" w:rsidP="007B6A26">
            <w:pPr>
              <w:jc w:val="both"/>
              <w:rPr>
                <w:rFonts w:ascii="Times New Roman" w:hAnsi="Times New Roman" w:cs="Times New Roman"/>
                <w:lang w:eastAsia="en-US"/>
              </w:rPr>
            </w:pPr>
          </w:p>
        </w:tc>
        <w:tc>
          <w:tcPr>
            <w:tcW w:w="1762" w:type="dxa"/>
          </w:tcPr>
          <w:p w14:paraId="632C6D37" w14:textId="77777777" w:rsidR="00DB17FE" w:rsidRPr="005256E3" w:rsidRDefault="00DB17FE" w:rsidP="007B6A26">
            <w:pPr>
              <w:jc w:val="both"/>
              <w:rPr>
                <w:rFonts w:ascii="Times New Roman" w:hAnsi="Times New Roman" w:cs="Times New Roman"/>
                <w:lang w:eastAsia="en-US"/>
              </w:rPr>
            </w:pPr>
          </w:p>
        </w:tc>
        <w:tc>
          <w:tcPr>
            <w:tcW w:w="1496" w:type="dxa"/>
          </w:tcPr>
          <w:p w14:paraId="3A66B0BF" w14:textId="77777777" w:rsidR="00DB17FE" w:rsidRPr="005256E3" w:rsidRDefault="00DB17FE" w:rsidP="007B6A26">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7B6A26">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7B6A26">
            <w:pPr>
              <w:jc w:val="both"/>
              <w:rPr>
                <w:rFonts w:ascii="Times New Roman" w:hAnsi="Times New Roman" w:cs="Times New Roman"/>
                <w:lang w:eastAsia="en-US"/>
              </w:rPr>
            </w:pPr>
          </w:p>
        </w:tc>
        <w:tc>
          <w:tcPr>
            <w:tcW w:w="3268" w:type="dxa"/>
          </w:tcPr>
          <w:p w14:paraId="4BEE50C6" w14:textId="77777777" w:rsidR="00DB17FE" w:rsidRPr="005256E3" w:rsidRDefault="00DB17FE" w:rsidP="007B6A26">
            <w:pPr>
              <w:jc w:val="both"/>
              <w:rPr>
                <w:rFonts w:ascii="Times New Roman" w:hAnsi="Times New Roman" w:cs="Times New Roman"/>
                <w:lang w:eastAsia="en-US"/>
              </w:rPr>
            </w:pPr>
          </w:p>
        </w:tc>
        <w:tc>
          <w:tcPr>
            <w:tcW w:w="1762" w:type="dxa"/>
          </w:tcPr>
          <w:p w14:paraId="109D9C84" w14:textId="77777777" w:rsidR="00DB17FE" w:rsidRPr="005256E3" w:rsidRDefault="00DB17FE" w:rsidP="007B6A26">
            <w:pPr>
              <w:jc w:val="both"/>
              <w:rPr>
                <w:rFonts w:ascii="Times New Roman" w:hAnsi="Times New Roman" w:cs="Times New Roman"/>
                <w:lang w:eastAsia="en-US"/>
              </w:rPr>
            </w:pPr>
          </w:p>
        </w:tc>
        <w:tc>
          <w:tcPr>
            <w:tcW w:w="1496" w:type="dxa"/>
          </w:tcPr>
          <w:p w14:paraId="098A2C9A" w14:textId="77777777" w:rsidR="00DB17FE" w:rsidRPr="005256E3" w:rsidRDefault="00DB17FE" w:rsidP="007B6A26">
            <w:pPr>
              <w:jc w:val="both"/>
              <w:rPr>
                <w:rFonts w:ascii="Times New Roman" w:hAnsi="Times New Roman" w:cs="Times New Roman"/>
                <w:lang w:eastAsia="en-US"/>
              </w:rPr>
            </w:pPr>
          </w:p>
        </w:tc>
      </w:tr>
    </w:tbl>
    <w:p w14:paraId="1C7642B3" w14:textId="77777777" w:rsidR="00DB17FE" w:rsidRDefault="00DB17FE" w:rsidP="007B6A26">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7B6A26">
      <w:pPr>
        <w:rPr>
          <w:rFonts w:ascii="Times New Roman" w:hAnsi="Times New Roman" w:cs="Times New Roman"/>
          <w:i/>
          <w:iCs/>
          <w:sz w:val="20"/>
          <w:szCs w:val="20"/>
        </w:rPr>
      </w:pPr>
    </w:p>
    <w:p w14:paraId="7FE98EBC" w14:textId="4B3EC793" w:rsidR="00DB17FE" w:rsidRPr="00DE33FA" w:rsidRDefault="00DB17FE" w:rsidP="007B6A26">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7B6A26">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7B6A26">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7B6A26">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7B6A26">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7B6A26">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7B6A26">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7B6A26">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7B6A26">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7B6A26">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7B6A26">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7B6A26">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7B6A26">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7B6A26">
            <w:pPr>
              <w:jc w:val="both"/>
              <w:rPr>
                <w:rFonts w:ascii="Times New Roman" w:hAnsi="Times New Roman" w:cs="Times New Roman"/>
                <w:lang w:eastAsia="en-US"/>
              </w:rPr>
            </w:pPr>
          </w:p>
        </w:tc>
        <w:tc>
          <w:tcPr>
            <w:tcW w:w="3327" w:type="dxa"/>
          </w:tcPr>
          <w:p w14:paraId="43D91304" w14:textId="77777777" w:rsidR="00DB17FE" w:rsidRPr="00C91D37" w:rsidRDefault="00DB17FE" w:rsidP="007B6A26">
            <w:pPr>
              <w:jc w:val="both"/>
              <w:rPr>
                <w:rFonts w:ascii="Times New Roman" w:hAnsi="Times New Roman" w:cs="Times New Roman"/>
                <w:lang w:eastAsia="en-US"/>
              </w:rPr>
            </w:pPr>
          </w:p>
        </w:tc>
        <w:tc>
          <w:tcPr>
            <w:tcW w:w="2170" w:type="dxa"/>
          </w:tcPr>
          <w:p w14:paraId="79BB54E5" w14:textId="77777777" w:rsidR="00DB17FE" w:rsidRPr="00C91D37" w:rsidRDefault="00DB17FE" w:rsidP="007B6A26">
            <w:pPr>
              <w:jc w:val="both"/>
              <w:rPr>
                <w:rFonts w:ascii="Times New Roman" w:hAnsi="Times New Roman" w:cs="Times New Roman"/>
                <w:lang w:eastAsia="en-US"/>
              </w:rPr>
            </w:pPr>
          </w:p>
        </w:tc>
        <w:tc>
          <w:tcPr>
            <w:tcW w:w="1477" w:type="dxa"/>
          </w:tcPr>
          <w:p w14:paraId="22B4CA3B" w14:textId="77777777" w:rsidR="00DB17FE" w:rsidRDefault="00DB17FE" w:rsidP="007B6A26">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7B6A26">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7B6A26">
            <w:pPr>
              <w:jc w:val="both"/>
              <w:rPr>
                <w:rFonts w:ascii="Times New Roman" w:hAnsi="Times New Roman" w:cs="Times New Roman"/>
                <w:lang w:eastAsia="en-US"/>
              </w:rPr>
            </w:pPr>
          </w:p>
        </w:tc>
        <w:tc>
          <w:tcPr>
            <w:tcW w:w="3327" w:type="dxa"/>
          </w:tcPr>
          <w:p w14:paraId="39ED6F95" w14:textId="77777777" w:rsidR="00DB17FE" w:rsidRPr="00C91D37" w:rsidRDefault="00DB17FE" w:rsidP="007B6A26">
            <w:pPr>
              <w:jc w:val="both"/>
              <w:rPr>
                <w:rFonts w:ascii="Times New Roman" w:hAnsi="Times New Roman" w:cs="Times New Roman"/>
                <w:lang w:eastAsia="en-US"/>
              </w:rPr>
            </w:pPr>
          </w:p>
        </w:tc>
        <w:tc>
          <w:tcPr>
            <w:tcW w:w="2170" w:type="dxa"/>
          </w:tcPr>
          <w:p w14:paraId="64DE6D2F" w14:textId="77777777" w:rsidR="00DB17FE" w:rsidRPr="00C91D37" w:rsidRDefault="00DB17FE" w:rsidP="007B6A26">
            <w:pPr>
              <w:jc w:val="both"/>
              <w:rPr>
                <w:rFonts w:ascii="Times New Roman" w:hAnsi="Times New Roman" w:cs="Times New Roman"/>
                <w:lang w:eastAsia="en-US"/>
              </w:rPr>
            </w:pPr>
          </w:p>
        </w:tc>
        <w:tc>
          <w:tcPr>
            <w:tcW w:w="1477" w:type="dxa"/>
          </w:tcPr>
          <w:p w14:paraId="440F9DE8" w14:textId="77777777" w:rsidR="00DB17FE" w:rsidRDefault="00DB17FE" w:rsidP="007B6A26">
            <w:pPr>
              <w:jc w:val="both"/>
              <w:rPr>
                <w:sz w:val="24"/>
                <w:lang w:eastAsia="en-US"/>
              </w:rPr>
            </w:pPr>
          </w:p>
        </w:tc>
      </w:tr>
    </w:tbl>
    <w:p w14:paraId="28FCCAEA" w14:textId="77777777" w:rsidR="00DB17FE" w:rsidRPr="00824601" w:rsidRDefault="00DB17FE" w:rsidP="007B6A26">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7B6A26">
      <w:pPr>
        <w:rPr>
          <w:rFonts w:ascii="Times New Roman" w:hAnsi="Times New Roman" w:cs="Times New Roman"/>
          <w:i/>
          <w:iCs/>
          <w:sz w:val="24"/>
          <w:szCs w:val="24"/>
        </w:rPr>
      </w:pPr>
    </w:p>
    <w:p w14:paraId="1D2A7B4D" w14:textId="77777777" w:rsidR="00DB17FE" w:rsidRPr="00DE33FA" w:rsidRDefault="00DB17FE" w:rsidP="007B6A26">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7B6A26">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7B6A26">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7B6A26">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7B6A26">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7B6A26">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7B6A26">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7B6A26">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7B6A26">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7B6A26">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7B6A26">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7B6A26">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7B6A26">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7B6A26">
            <w:pPr>
              <w:jc w:val="both"/>
              <w:rPr>
                <w:rFonts w:ascii="Times New Roman" w:hAnsi="Times New Roman" w:cs="Times New Roman"/>
                <w:lang w:eastAsia="en-US"/>
              </w:rPr>
            </w:pPr>
          </w:p>
        </w:tc>
        <w:tc>
          <w:tcPr>
            <w:tcW w:w="3297" w:type="dxa"/>
          </w:tcPr>
          <w:p w14:paraId="3F05DAC6" w14:textId="77777777" w:rsidR="00DB17FE" w:rsidRPr="00C91D37" w:rsidRDefault="00DB17FE" w:rsidP="007B6A26">
            <w:pPr>
              <w:jc w:val="both"/>
              <w:rPr>
                <w:rFonts w:ascii="Times New Roman" w:hAnsi="Times New Roman" w:cs="Times New Roman"/>
                <w:lang w:eastAsia="en-US"/>
              </w:rPr>
            </w:pPr>
          </w:p>
        </w:tc>
        <w:tc>
          <w:tcPr>
            <w:tcW w:w="2151" w:type="dxa"/>
          </w:tcPr>
          <w:p w14:paraId="5EA6A689" w14:textId="77777777" w:rsidR="00DB17FE" w:rsidRPr="00C91D37" w:rsidRDefault="00DB17FE" w:rsidP="007B6A26">
            <w:pPr>
              <w:jc w:val="both"/>
              <w:rPr>
                <w:rFonts w:ascii="Times New Roman" w:hAnsi="Times New Roman" w:cs="Times New Roman"/>
                <w:lang w:eastAsia="en-US"/>
              </w:rPr>
            </w:pPr>
          </w:p>
        </w:tc>
        <w:tc>
          <w:tcPr>
            <w:tcW w:w="1205" w:type="dxa"/>
          </w:tcPr>
          <w:p w14:paraId="3A4FAFFC" w14:textId="77777777" w:rsidR="00DB17FE" w:rsidRDefault="00DB17FE" w:rsidP="007B6A26">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7B6A26">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7B6A26">
            <w:pPr>
              <w:jc w:val="both"/>
              <w:rPr>
                <w:rFonts w:ascii="Times New Roman" w:hAnsi="Times New Roman" w:cs="Times New Roman"/>
                <w:lang w:eastAsia="en-US"/>
              </w:rPr>
            </w:pPr>
          </w:p>
        </w:tc>
        <w:tc>
          <w:tcPr>
            <w:tcW w:w="3297" w:type="dxa"/>
          </w:tcPr>
          <w:p w14:paraId="4DAEA5E7" w14:textId="77777777" w:rsidR="00DB17FE" w:rsidRPr="00C91D37" w:rsidRDefault="00DB17FE" w:rsidP="007B6A26">
            <w:pPr>
              <w:jc w:val="both"/>
              <w:rPr>
                <w:rFonts w:ascii="Times New Roman" w:hAnsi="Times New Roman" w:cs="Times New Roman"/>
                <w:lang w:eastAsia="en-US"/>
              </w:rPr>
            </w:pPr>
          </w:p>
        </w:tc>
        <w:tc>
          <w:tcPr>
            <w:tcW w:w="2151" w:type="dxa"/>
          </w:tcPr>
          <w:p w14:paraId="401F66F6" w14:textId="77777777" w:rsidR="00DB17FE" w:rsidRPr="00C91D37" w:rsidRDefault="00DB17FE" w:rsidP="007B6A26">
            <w:pPr>
              <w:jc w:val="both"/>
              <w:rPr>
                <w:rFonts w:ascii="Times New Roman" w:hAnsi="Times New Roman" w:cs="Times New Roman"/>
                <w:lang w:eastAsia="en-US"/>
              </w:rPr>
            </w:pPr>
          </w:p>
        </w:tc>
        <w:tc>
          <w:tcPr>
            <w:tcW w:w="1205" w:type="dxa"/>
          </w:tcPr>
          <w:p w14:paraId="0FBDAF41" w14:textId="77777777" w:rsidR="00DB17FE" w:rsidRDefault="00DB17FE" w:rsidP="007B6A26">
            <w:pPr>
              <w:jc w:val="both"/>
              <w:rPr>
                <w:sz w:val="24"/>
                <w:lang w:eastAsia="en-US"/>
              </w:rPr>
            </w:pPr>
          </w:p>
        </w:tc>
      </w:tr>
    </w:tbl>
    <w:p w14:paraId="41605286" w14:textId="77777777" w:rsidR="00DB17FE" w:rsidRPr="00824601" w:rsidRDefault="00DB17FE" w:rsidP="007B6A26">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7B6A26">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7B6A26">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7B6A26">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7B6A26">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7B6A26">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7B6A26">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7B6A26">
            <w:pPr>
              <w:jc w:val="both"/>
              <w:rPr>
                <w:rFonts w:ascii="Times New Roman" w:hAnsi="Times New Roman" w:cs="Times New Roman"/>
                <w:lang w:eastAsia="en-US"/>
              </w:rPr>
            </w:pPr>
          </w:p>
        </w:tc>
        <w:tc>
          <w:tcPr>
            <w:tcW w:w="4944" w:type="dxa"/>
          </w:tcPr>
          <w:p w14:paraId="41849B33" w14:textId="77777777" w:rsidR="00DB17FE" w:rsidRPr="003D7B46" w:rsidRDefault="00DB17FE" w:rsidP="007B6A26">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7B6A26">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7B6A26">
            <w:pPr>
              <w:jc w:val="both"/>
              <w:rPr>
                <w:rFonts w:ascii="Times New Roman" w:hAnsi="Times New Roman" w:cs="Times New Roman"/>
                <w:lang w:eastAsia="en-US"/>
              </w:rPr>
            </w:pPr>
          </w:p>
        </w:tc>
        <w:tc>
          <w:tcPr>
            <w:tcW w:w="4944" w:type="dxa"/>
          </w:tcPr>
          <w:p w14:paraId="6EE05BD1" w14:textId="77777777" w:rsidR="00DB17FE" w:rsidRPr="003D7B46" w:rsidRDefault="00DB17FE" w:rsidP="007B6A26">
            <w:pPr>
              <w:jc w:val="both"/>
              <w:rPr>
                <w:rFonts w:ascii="Times New Roman" w:hAnsi="Times New Roman" w:cs="Times New Roman"/>
                <w:lang w:eastAsia="en-US"/>
              </w:rPr>
            </w:pPr>
          </w:p>
        </w:tc>
      </w:tr>
    </w:tbl>
    <w:p w14:paraId="23523076" w14:textId="77777777" w:rsidR="00DB17FE" w:rsidRPr="00011A83" w:rsidRDefault="00DB17FE" w:rsidP="007B6A26">
      <w:pPr>
        <w:rPr>
          <w:rFonts w:ascii="Times New Roman" w:eastAsia="Arial" w:hAnsi="Times New Roman" w:cs="Times New Roman"/>
          <w:sz w:val="20"/>
          <w:szCs w:val="20"/>
          <w:lang w:eastAsia="lt-LT"/>
          <w14:ligatures w14:val="none"/>
        </w:rPr>
      </w:pPr>
    </w:p>
    <w:p w14:paraId="2319DFC2" w14:textId="77777777" w:rsidR="00DB17FE" w:rsidRPr="00AC6BDB" w:rsidRDefault="00DB17FE" w:rsidP="007B6A26">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7B6A26">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7B6A26">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7B6A26">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7B6A26">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4E38CE90" w:rsidR="009B0424" w:rsidRDefault="00DB17FE" w:rsidP="007B6A26">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5A02EE"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374CEC1" w14:textId="77777777" w:rsidR="006145EB" w:rsidRPr="0098328E" w:rsidRDefault="006145EB" w:rsidP="007B6A26">
      <w:pPr>
        <w:ind w:firstLine="709"/>
        <w:contextualSpacing/>
        <w:jc w:val="both"/>
        <w:rPr>
          <w:rFonts w:ascii="Times New Roman" w:eastAsia="Calibri" w:hAnsi="Times New Roman" w:cs="Times New Roman"/>
          <w:bCs/>
          <w:iCs/>
          <w:sz w:val="24"/>
          <w:szCs w:val="24"/>
          <w:lang w:eastAsia="lt-LT"/>
          <w14:ligatures w14:val="none"/>
        </w:rPr>
      </w:pPr>
    </w:p>
    <w:p w14:paraId="38AECE20" w14:textId="2B5B230D" w:rsidR="00AE6083" w:rsidRPr="00FD3ED1" w:rsidRDefault="00DB17FE" w:rsidP="007B6A26">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12630" w:type="dxa"/>
        <w:tblInd w:w="137" w:type="dxa"/>
        <w:tblLook w:val="04A0" w:firstRow="1" w:lastRow="0" w:firstColumn="1" w:lastColumn="0" w:noHBand="0" w:noVBand="1"/>
      </w:tblPr>
      <w:tblGrid>
        <w:gridCol w:w="851"/>
        <w:gridCol w:w="6520"/>
        <w:gridCol w:w="2410"/>
        <w:gridCol w:w="2849"/>
      </w:tblGrid>
      <w:tr w:rsidR="00CA0E08" w:rsidRPr="008206C2" w14:paraId="2C63F18A" w14:textId="77777777" w:rsidTr="007B6A26">
        <w:tc>
          <w:tcPr>
            <w:tcW w:w="8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6766A5" w14:textId="77777777" w:rsidR="00CA0E08" w:rsidRPr="00E22623" w:rsidRDefault="00CA0E08" w:rsidP="007B6A26">
            <w:pPr>
              <w:jc w:val="center"/>
              <w:rPr>
                <w:rFonts w:ascii="Times New Roman" w:hAnsi="Times New Roman" w:cs="Times New Roman"/>
                <w:sz w:val="20"/>
                <w:szCs w:val="20"/>
              </w:rPr>
            </w:pPr>
            <w:r w:rsidRPr="00E22623">
              <w:rPr>
                <w:rFonts w:ascii="Times New Roman" w:eastAsia="Times New Roman" w:hAnsi="Times New Roman" w:cs="Times New Roman"/>
                <w:b/>
                <w:sz w:val="20"/>
                <w:szCs w:val="20"/>
              </w:rPr>
              <w:t>Eil. Nr.</w:t>
            </w:r>
          </w:p>
        </w:tc>
        <w:tc>
          <w:tcPr>
            <w:tcW w:w="652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7D9B855" w14:textId="77777777" w:rsidR="00CA0E08" w:rsidRPr="00E22623" w:rsidRDefault="00CA0E08" w:rsidP="007B6A26">
            <w:pPr>
              <w:jc w:val="center"/>
              <w:rPr>
                <w:rFonts w:ascii="Times New Roman" w:hAnsi="Times New Roman" w:cs="Times New Roman"/>
                <w:b/>
                <w:sz w:val="20"/>
                <w:szCs w:val="20"/>
              </w:rPr>
            </w:pPr>
            <w:r w:rsidRPr="00E22623">
              <w:rPr>
                <w:rFonts w:ascii="Times New Roman" w:eastAsia="Times New Roman" w:hAnsi="Times New Roman" w:cs="Times New Roman"/>
                <w:b/>
                <w:sz w:val="20"/>
                <w:szCs w:val="20"/>
              </w:rPr>
              <w:t>Pirkimo objektas</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818066" w14:textId="6C106590" w:rsidR="00CA0E08" w:rsidRPr="00E22623" w:rsidRDefault="00CA0E08" w:rsidP="007B6A26">
            <w:pPr>
              <w:jc w:val="center"/>
              <w:rPr>
                <w:rFonts w:ascii="Times New Roman" w:hAnsi="Times New Roman" w:cs="Times New Roman"/>
                <w:b/>
                <w:sz w:val="20"/>
                <w:szCs w:val="20"/>
              </w:rPr>
            </w:pPr>
            <w:r w:rsidRPr="00E22623">
              <w:rPr>
                <w:rFonts w:ascii="Times New Roman" w:eastAsia="Calibri" w:hAnsi="Times New Roman" w:cs="Times New Roman"/>
                <w:b/>
                <w:sz w:val="20"/>
                <w:szCs w:val="20"/>
              </w:rPr>
              <w:t xml:space="preserve">Kaina, Eur </w:t>
            </w:r>
            <w:r w:rsidR="004602F6">
              <w:rPr>
                <w:rFonts w:ascii="Times New Roman" w:eastAsia="Calibri" w:hAnsi="Times New Roman" w:cs="Times New Roman"/>
                <w:b/>
                <w:sz w:val="20"/>
                <w:szCs w:val="20"/>
              </w:rPr>
              <w:t>(</w:t>
            </w:r>
            <w:r w:rsidRPr="00E22623">
              <w:rPr>
                <w:rFonts w:ascii="Times New Roman" w:eastAsia="Calibri" w:hAnsi="Times New Roman" w:cs="Times New Roman"/>
                <w:b/>
                <w:sz w:val="20"/>
                <w:szCs w:val="20"/>
              </w:rPr>
              <w:t>be PVM</w:t>
            </w:r>
            <w:r w:rsidR="004602F6">
              <w:rPr>
                <w:rFonts w:ascii="Times New Roman" w:eastAsia="Calibri" w:hAnsi="Times New Roman" w:cs="Times New Roman"/>
                <w:b/>
                <w:sz w:val="20"/>
                <w:szCs w:val="20"/>
              </w:rPr>
              <w:t>)</w:t>
            </w:r>
          </w:p>
        </w:tc>
        <w:tc>
          <w:tcPr>
            <w:tcW w:w="2849" w:type="dxa"/>
          </w:tcPr>
          <w:p w14:paraId="4127BBFF" w14:textId="77777777" w:rsidR="00CA0E08" w:rsidRPr="008206C2" w:rsidRDefault="00CA0E08" w:rsidP="007B6A26">
            <w:pPr>
              <w:rPr>
                <w:rFonts w:ascii="Times New Roman" w:eastAsia="Times New Roman" w:hAnsi="Times New Roman" w:cs="Times New Roman"/>
                <w:sz w:val="24"/>
                <w:szCs w:val="24"/>
              </w:rPr>
            </w:pPr>
          </w:p>
        </w:tc>
      </w:tr>
      <w:tr w:rsidR="00CA0E08" w:rsidRPr="008206C2" w14:paraId="6A2C745A" w14:textId="77777777" w:rsidTr="007B6A26">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136150D" w14:textId="77777777" w:rsidR="00CA0E08" w:rsidRPr="00E22623" w:rsidRDefault="00CA0E08" w:rsidP="007B6A26">
            <w:pPr>
              <w:jc w:val="center"/>
              <w:rPr>
                <w:rFonts w:ascii="Times New Roman" w:eastAsia="Times New Roman" w:hAnsi="Times New Roman" w:cs="Times New Roman"/>
                <w:bCs/>
                <w:i/>
                <w:iCs/>
                <w:sz w:val="20"/>
                <w:szCs w:val="20"/>
              </w:rPr>
            </w:pPr>
            <w:r w:rsidRPr="00E22623">
              <w:rPr>
                <w:rFonts w:ascii="Times New Roman" w:eastAsia="Times New Roman" w:hAnsi="Times New Roman" w:cs="Times New Roman"/>
                <w:bCs/>
                <w:i/>
                <w:iCs/>
                <w:sz w:val="20"/>
                <w:szCs w:val="20"/>
              </w:rPr>
              <w:t>1</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62D245FF" w14:textId="77777777" w:rsidR="00CA0E08" w:rsidRPr="00E22623" w:rsidRDefault="00CA0E08" w:rsidP="007B6A26">
            <w:pPr>
              <w:jc w:val="center"/>
              <w:rPr>
                <w:rFonts w:ascii="Times New Roman" w:eastAsia="Times New Roman" w:hAnsi="Times New Roman" w:cs="Times New Roman"/>
                <w:bCs/>
                <w:i/>
                <w:iCs/>
                <w:sz w:val="20"/>
                <w:szCs w:val="20"/>
              </w:rPr>
            </w:pPr>
            <w:r w:rsidRPr="00E22623">
              <w:rPr>
                <w:rFonts w:ascii="Times New Roman" w:eastAsia="Times New Roman" w:hAnsi="Times New Roman" w:cs="Times New Roman"/>
                <w:bCs/>
                <w:i/>
                <w:iCs/>
                <w:sz w:val="20"/>
                <w:szCs w:val="20"/>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7D44345" w14:textId="77777777" w:rsidR="00CA0E08" w:rsidRPr="00E22623" w:rsidRDefault="00CA0E08" w:rsidP="007B6A26">
            <w:pPr>
              <w:jc w:val="center"/>
              <w:rPr>
                <w:rFonts w:ascii="Times New Roman" w:eastAsia="Calibri" w:hAnsi="Times New Roman" w:cs="Times New Roman"/>
                <w:bCs/>
                <w:i/>
                <w:iCs/>
                <w:sz w:val="20"/>
                <w:szCs w:val="20"/>
              </w:rPr>
            </w:pPr>
            <w:r w:rsidRPr="00E22623">
              <w:rPr>
                <w:rFonts w:ascii="Times New Roman" w:eastAsia="Calibri" w:hAnsi="Times New Roman" w:cs="Times New Roman"/>
                <w:bCs/>
                <w:i/>
                <w:iCs/>
                <w:sz w:val="20"/>
                <w:szCs w:val="20"/>
              </w:rPr>
              <w:t>3</w:t>
            </w:r>
          </w:p>
        </w:tc>
        <w:tc>
          <w:tcPr>
            <w:tcW w:w="2849" w:type="dxa"/>
          </w:tcPr>
          <w:p w14:paraId="65257CAA" w14:textId="77777777" w:rsidR="00CA0E08" w:rsidRPr="008206C2" w:rsidRDefault="00CA0E08" w:rsidP="007B6A26">
            <w:pPr>
              <w:rPr>
                <w:rFonts w:ascii="Times New Roman" w:eastAsia="Times New Roman" w:hAnsi="Times New Roman" w:cs="Times New Roman"/>
                <w:sz w:val="24"/>
                <w:szCs w:val="24"/>
              </w:rPr>
            </w:pPr>
          </w:p>
        </w:tc>
      </w:tr>
      <w:tr w:rsidR="00CA0E08" w:rsidRPr="008206C2" w14:paraId="684936BB" w14:textId="77777777" w:rsidTr="007B6A26">
        <w:tc>
          <w:tcPr>
            <w:tcW w:w="851" w:type="dxa"/>
            <w:tcBorders>
              <w:top w:val="single" w:sz="4" w:space="0" w:color="000000"/>
              <w:left w:val="single" w:sz="4" w:space="0" w:color="000000"/>
              <w:bottom w:val="single" w:sz="4" w:space="0" w:color="000000"/>
              <w:right w:val="single" w:sz="4" w:space="0" w:color="000000"/>
            </w:tcBorders>
            <w:vAlign w:val="center"/>
          </w:tcPr>
          <w:p w14:paraId="46787E6E" w14:textId="77777777" w:rsidR="00CA0E08" w:rsidRPr="00E22623" w:rsidRDefault="00CA0E08" w:rsidP="007B6A26">
            <w:pPr>
              <w:jc w:val="center"/>
              <w:rPr>
                <w:rFonts w:ascii="Times New Roman" w:hAnsi="Times New Roman" w:cs="Times New Roman"/>
                <w:sz w:val="20"/>
                <w:szCs w:val="20"/>
              </w:rPr>
            </w:pPr>
            <w:r w:rsidRPr="00E22623">
              <w:rPr>
                <w:rFonts w:ascii="Times New Roman" w:hAnsi="Times New Roman" w:cs="Times New Roman"/>
                <w:sz w:val="20"/>
                <w:szCs w:val="20"/>
              </w:rPr>
              <w:t>1.</w:t>
            </w:r>
          </w:p>
        </w:tc>
        <w:tc>
          <w:tcPr>
            <w:tcW w:w="6520" w:type="dxa"/>
            <w:tcBorders>
              <w:top w:val="single" w:sz="4" w:space="0" w:color="000000"/>
              <w:left w:val="single" w:sz="4" w:space="0" w:color="000000"/>
              <w:bottom w:val="single" w:sz="4" w:space="0" w:color="000000"/>
              <w:right w:val="single" w:sz="4" w:space="0" w:color="000000"/>
            </w:tcBorders>
            <w:vAlign w:val="center"/>
          </w:tcPr>
          <w:p w14:paraId="179724B8" w14:textId="01137AF0" w:rsidR="00CA0E08" w:rsidRPr="00DA05B9" w:rsidRDefault="00DA05B9" w:rsidP="007B6A26">
            <w:pPr>
              <w:jc w:val="both"/>
              <w:rPr>
                <w:rFonts w:ascii="Times New Roman" w:hAnsi="Times New Roman" w:cs="Times New Roman"/>
                <w:sz w:val="20"/>
                <w:szCs w:val="20"/>
              </w:rPr>
            </w:pPr>
            <w:r w:rsidRPr="00DA05B9">
              <w:rPr>
                <w:rFonts w:ascii="Times New Roman" w:hAnsi="Times New Roman" w:cs="Times New Roman"/>
                <w:color w:val="000000"/>
                <w:sz w:val="20"/>
                <w:szCs w:val="20"/>
              </w:rPr>
              <w:t xml:space="preserve">Privažiavimo gatvės nuo </w:t>
            </w:r>
            <w:r w:rsidR="00AB150F">
              <w:rPr>
                <w:rFonts w:ascii="Times New Roman" w:hAnsi="Times New Roman" w:cs="Times New Roman"/>
                <w:color w:val="000000"/>
                <w:sz w:val="20"/>
                <w:szCs w:val="20"/>
              </w:rPr>
              <w:t>S</w:t>
            </w:r>
            <w:r w:rsidRPr="00DA05B9">
              <w:rPr>
                <w:rFonts w:ascii="Times New Roman" w:hAnsi="Times New Roman" w:cs="Times New Roman"/>
                <w:color w:val="000000"/>
                <w:sz w:val="20"/>
                <w:szCs w:val="20"/>
              </w:rPr>
              <w:t>embos g. statybos darbai</w:t>
            </w:r>
          </w:p>
        </w:tc>
        <w:tc>
          <w:tcPr>
            <w:tcW w:w="2410" w:type="dxa"/>
            <w:tcBorders>
              <w:top w:val="single" w:sz="4" w:space="0" w:color="000000"/>
              <w:left w:val="single" w:sz="4" w:space="0" w:color="000000"/>
              <w:bottom w:val="single" w:sz="4" w:space="0" w:color="000000"/>
              <w:right w:val="single" w:sz="4" w:space="0" w:color="000000"/>
            </w:tcBorders>
            <w:vAlign w:val="center"/>
          </w:tcPr>
          <w:p w14:paraId="1C6869C2" w14:textId="77777777" w:rsidR="00CA0E08" w:rsidRPr="00E22623" w:rsidRDefault="00CA0E08" w:rsidP="007B6A26">
            <w:pPr>
              <w:jc w:val="both"/>
              <w:rPr>
                <w:rFonts w:ascii="Times New Roman" w:hAnsi="Times New Roman" w:cs="Times New Roman"/>
                <w:i/>
                <w:sz w:val="20"/>
                <w:szCs w:val="20"/>
              </w:rPr>
            </w:pPr>
          </w:p>
        </w:tc>
        <w:tc>
          <w:tcPr>
            <w:tcW w:w="2849" w:type="dxa"/>
          </w:tcPr>
          <w:p w14:paraId="6CADF2D1" w14:textId="77777777" w:rsidR="00CA0E08" w:rsidRPr="008206C2" w:rsidRDefault="00CA0E08" w:rsidP="007B6A26">
            <w:pPr>
              <w:rPr>
                <w:rFonts w:ascii="Times New Roman" w:eastAsia="Times New Roman" w:hAnsi="Times New Roman" w:cs="Times New Roman"/>
                <w:sz w:val="24"/>
                <w:szCs w:val="24"/>
              </w:rPr>
            </w:pPr>
          </w:p>
        </w:tc>
      </w:tr>
      <w:tr w:rsidR="0047754F" w:rsidRPr="008206C2" w14:paraId="689481C8" w14:textId="77777777" w:rsidTr="007B6A26">
        <w:tc>
          <w:tcPr>
            <w:tcW w:w="851" w:type="dxa"/>
            <w:tcBorders>
              <w:top w:val="single" w:sz="4" w:space="0" w:color="000000"/>
              <w:left w:val="single" w:sz="4" w:space="0" w:color="000000"/>
              <w:bottom w:val="single" w:sz="4" w:space="0" w:color="000000"/>
              <w:right w:val="single" w:sz="4" w:space="0" w:color="000000"/>
            </w:tcBorders>
          </w:tcPr>
          <w:p w14:paraId="4B3948D2" w14:textId="5426599D" w:rsidR="0047754F" w:rsidRPr="00E22623" w:rsidRDefault="0047754F" w:rsidP="007B6A26">
            <w:pPr>
              <w:jc w:val="center"/>
              <w:rPr>
                <w:rFonts w:ascii="Times New Roman" w:hAnsi="Times New Roman" w:cs="Times New Roman"/>
                <w:sz w:val="20"/>
                <w:szCs w:val="20"/>
              </w:rPr>
            </w:pPr>
            <w:r>
              <w:rPr>
                <w:rFonts w:ascii="Times New Roman" w:hAnsi="Times New Roman" w:cs="Times New Roman"/>
                <w:sz w:val="20"/>
                <w:szCs w:val="20"/>
              </w:rPr>
              <w:t>2.</w:t>
            </w:r>
          </w:p>
        </w:tc>
        <w:tc>
          <w:tcPr>
            <w:tcW w:w="6520" w:type="dxa"/>
            <w:tcBorders>
              <w:top w:val="single" w:sz="4" w:space="0" w:color="000000"/>
              <w:left w:val="single" w:sz="4" w:space="0" w:color="000000"/>
              <w:bottom w:val="single" w:sz="4" w:space="0" w:color="000000"/>
              <w:right w:val="single" w:sz="4" w:space="0" w:color="000000"/>
            </w:tcBorders>
            <w:vAlign w:val="center"/>
          </w:tcPr>
          <w:p w14:paraId="6FAB787A" w14:textId="348DA2DF" w:rsidR="0047754F" w:rsidRPr="007B6A26" w:rsidRDefault="0047754F" w:rsidP="007B6A26">
            <w:pPr>
              <w:jc w:val="both"/>
              <w:rPr>
                <w:rFonts w:ascii="Times New Roman" w:hAnsi="Times New Roman" w:cs="Times New Roman"/>
                <w:b/>
                <w:bCs/>
                <w:color w:val="000000"/>
                <w:sz w:val="20"/>
                <w:szCs w:val="20"/>
              </w:rPr>
            </w:pPr>
            <w:r w:rsidRPr="001961A9">
              <w:rPr>
                <w:rFonts w:ascii="Times New Roman" w:hAnsi="Times New Roman" w:cs="Times New Roman"/>
                <w:color w:val="000000"/>
                <w:sz w:val="20"/>
                <w:szCs w:val="20"/>
              </w:rPr>
              <w:t>Kitos išlaidos:</w:t>
            </w:r>
            <w:r w:rsidRPr="001961A9">
              <w:rPr>
                <w:rFonts w:ascii="Times New Roman" w:hAnsi="Times New Roman" w:cs="Times New Roman"/>
                <w:b/>
                <w:bCs/>
                <w:color w:val="000000"/>
                <w:sz w:val="20"/>
                <w:szCs w:val="20"/>
              </w:rPr>
              <w:t xml:space="preserve"> </w:t>
            </w:r>
            <w:r w:rsidRPr="001961A9">
              <w:rPr>
                <w:rFonts w:ascii="Times New Roman" w:hAnsi="Times New Roman" w:cs="Times New Roman"/>
                <w:color w:val="000000"/>
                <w:sz w:val="20"/>
                <w:szCs w:val="20"/>
              </w:rPr>
              <w:t>elektroninio statybos darbų žurnalo įsigijimas ir pildymas visą statybos darbų vykdymo laikotarpį (įskaitant statybos užbaigimo procedūros laikotarpį), išpildomųjų geodezinių nuotraukų parengimas, kadastrinių matavimų bylų ir jų kompiuterinių laikmenų parengimas, statybos užbaigimo procedūros atlikimui reikalingų dokumentų pateikimas (įskaitant statybos užbaigimo vykdymo procedūrą), teisinė registracija ir kt.</w:t>
            </w:r>
          </w:p>
        </w:tc>
        <w:tc>
          <w:tcPr>
            <w:tcW w:w="2410" w:type="dxa"/>
            <w:tcBorders>
              <w:top w:val="single" w:sz="4" w:space="0" w:color="000000"/>
              <w:left w:val="single" w:sz="4" w:space="0" w:color="000000"/>
              <w:bottom w:val="single" w:sz="4" w:space="0" w:color="000000"/>
              <w:right w:val="single" w:sz="4" w:space="0" w:color="000000"/>
            </w:tcBorders>
            <w:vAlign w:val="center"/>
          </w:tcPr>
          <w:p w14:paraId="2039D882" w14:textId="77777777" w:rsidR="0047754F" w:rsidRPr="00E22623" w:rsidRDefault="0047754F" w:rsidP="007B6A26">
            <w:pPr>
              <w:jc w:val="both"/>
              <w:rPr>
                <w:rFonts w:ascii="Times New Roman" w:hAnsi="Times New Roman" w:cs="Times New Roman"/>
                <w:i/>
                <w:sz w:val="20"/>
                <w:szCs w:val="20"/>
              </w:rPr>
            </w:pPr>
          </w:p>
        </w:tc>
        <w:tc>
          <w:tcPr>
            <w:tcW w:w="2849" w:type="dxa"/>
          </w:tcPr>
          <w:p w14:paraId="6633B430" w14:textId="77777777" w:rsidR="0047754F" w:rsidRPr="008206C2" w:rsidRDefault="0047754F" w:rsidP="007B6A26">
            <w:pPr>
              <w:rPr>
                <w:rFonts w:ascii="Times New Roman" w:eastAsia="Times New Roman" w:hAnsi="Times New Roman" w:cs="Times New Roman"/>
                <w:sz w:val="24"/>
                <w:szCs w:val="24"/>
              </w:rPr>
            </w:pPr>
          </w:p>
        </w:tc>
      </w:tr>
      <w:tr w:rsidR="00E22623" w:rsidRPr="008206C2" w14:paraId="1E2EC19B" w14:textId="77777777" w:rsidTr="007B6A26">
        <w:tc>
          <w:tcPr>
            <w:tcW w:w="7371" w:type="dxa"/>
            <w:gridSpan w:val="2"/>
            <w:tcBorders>
              <w:top w:val="single" w:sz="4" w:space="0" w:color="000000"/>
              <w:left w:val="single" w:sz="4" w:space="0" w:color="000000"/>
              <w:bottom w:val="single" w:sz="4" w:space="0" w:color="000000"/>
              <w:right w:val="single" w:sz="4" w:space="0" w:color="000000"/>
            </w:tcBorders>
            <w:shd w:val="clear" w:color="auto" w:fill="auto"/>
          </w:tcPr>
          <w:p w14:paraId="356A0077" w14:textId="0E9AE18D" w:rsidR="00E22623" w:rsidRPr="007B6A26" w:rsidRDefault="007B6A26" w:rsidP="007B6A26">
            <w:pPr>
              <w:jc w:val="right"/>
              <w:rPr>
                <w:rFonts w:ascii="Times New Roman" w:eastAsia="Times New Roman" w:hAnsi="Times New Roman" w:cs="Times New Roman"/>
                <w:bCs/>
                <w:sz w:val="20"/>
                <w:szCs w:val="20"/>
              </w:rPr>
            </w:pPr>
            <w:r w:rsidRPr="007B6A26">
              <w:rPr>
                <w:rFonts w:ascii="Times New Roman" w:eastAsia="Times New Roman" w:hAnsi="Times New Roman" w:cs="Times New Roman"/>
                <w:bCs/>
                <w:sz w:val="20"/>
                <w:szCs w:val="20"/>
              </w:rPr>
              <w:t>Bendra p</w:t>
            </w:r>
            <w:r w:rsidR="00E22623" w:rsidRPr="007B6A26">
              <w:rPr>
                <w:rFonts w:ascii="Times New Roman" w:eastAsia="Times New Roman" w:hAnsi="Times New Roman" w:cs="Times New Roman"/>
                <w:bCs/>
                <w:sz w:val="20"/>
                <w:szCs w:val="20"/>
              </w:rPr>
              <w:t xml:space="preserve">asiūlymo kaina, Eur </w:t>
            </w:r>
            <w:r w:rsidR="004602F6" w:rsidRPr="007B6A26">
              <w:rPr>
                <w:rFonts w:ascii="Times New Roman" w:eastAsia="Times New Roman" w:hAnsi="Times New Roman" w:cs="Times New Roman"/>
                <w:bCs/>
                <w:sz w:val="20"/>
                <w:szCs w:val="20"/>
              </w:rPr>
              <w:t>(</w:t>
            </w:r>
            <w:r w:rsidR="00E22623" w:rsidRPr="007B6A26">
              <w:rPr>
                <w:rFonts w:ascii="Times New Roman" w:eastAsia="Times New Roman" w:hAnsi="Times New Roman" w:cs="Times New Roman"/>
                <w:bCs/>
                <w:sz w:val="20"/>
                <w:szCs w:val="20"/>
              </w:rPr>
              <w:t>be PVM</w:t>
            </w:r>
            <w:r w:rsidR="004602F6" w:rsidRPr="007B6A26">
              <w:rPr>
                <w:rFonts w:ascii="Times New Roman" w:eastAsia="Times New Roman" w:hAnsi="Times New Roman" w:cs="Times New Roman"/>
                <w:bCs/>
                <w:sz w:val="20"/>
                <w:szCs w:val="20"/>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EA0996A" w14:textId="77777777" w:rsidR="00E22623" w:rsidRPr="00E22623" w:rsidRDefault="00E22623" w:rsidP="007B6A26">
            <w:pPr>
              <w:jc w:val="both"/>
              <w:rPr>
                <w:rFonts w:ascii="Times New Roman" w:hAnsi="Times New Roman" w:cs="Times New Roman"/>
                <w:sz w:val="20"/>
                <w:szCs w:val="20"/>
              </w:rPr>
            </w:pPr>
          </w:p>
        </w:tc>
        <w:tc>
          <w:tcPr>
            <w:tcW w:w="2849" w:type="dxa"/>
          </w:tcPr>
          <w:p w14:paraId="322A5C96" w14:textId="77777777" w:rsidR="00E22623" w:rsidRPr="008206C2" w:rsidRDefault="00E22623" w:rsidP="007B6A26">
            <w:pPr>
              <w:rPr>
                <w:rFonts w:ascii="Times New Roman" w:eastAsia="Times New Roman" w:hAnsi="Times New Roman" w:cs="Times New Roman"/>
                <w:sz w:val="24"/>
                <w:szCs w:val="24"/>
              </w:rPr>
            </w:pPr>
          </w:p>
        </w:tc>
      </w:tr>
      <w:tr w:rsidR="00CA0E08" w:rsidRPr="008206C2" w14:paraId="0DFF6A47" w14:textId="77777777" w:rsidTr="007B6A26">
        <w:tc>
          <w:tcPr>
            <w:tcW w:w="7371" w:type="dxa"/>
            <w:gridSpan w:val="2"/>
            <w:tcBorders>
              <w:top w:val="single" w:sz="4" w:space="0" w:color="000000"/>
              <w:left w:val="single" w:sz="4" w:space="0" w:color="000000"/>
              <w:bottom w:val="single" w:sz="4" w:space="0" w:color="000000"/>
              <w:right w:val="single" w:sz="4" w:space="0" w:color="000000"/>
            </w:tcBorders>
            <w:shd w:val="clear" w:color="auto" w:fill="auto"/>
          </w:tcPr>
          <w:p w14:paraId="5BC5990C" w14:textId="47542EE7" w:rsidR="00CA0E08" w:rsidRPr="007B6A26" w:rsidRDefault="00CA0E08" w:rsidP="007B6A26">
            <w:pPr>
              <w:jc w:val="right"/>
              <w:rPr>
                <w:rFonts w:ascii="Times New Roman" w:hAnsi="Times New Roman" w:cs="Times New Roman"/>
                <w:bCs/>
                <w:sz w:val="20"/>
                <w:szCs w:val="20"/>
              </w:rPr>
            </w:pPr>
            <w:r w:rsidRPr="007B6A26">
              <w:rPr>
                <w:rFonts w:ascii="Times New Roman" w:eastAsia="Times New Roman" w:hAnsi="Times New Roman" w:cs="Times New Roman"/>
                <w:bCs/>
                <w:sz w:val="20"/>
                <w:szCs w:val="20"/>
              </w:rPr>
              <w:t>PVM (21 proc.)</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68D3787" w14:textId="77777777" w:rsidR="00CA0E08" w:rsidRPr="00E22623" w:rsidRDefault="00CA0E08" w:rsidP="007B6A26">
            <w:pPr>
              <w:jc w:val="both"/>
              <w:rPr>
                <w:rFonts w:ascii="Times New Roman" w:hAnsi="Times New Roman" w:cs="Times New Roman"/>
                <w:sz w:val="20"/>
                <w:szCs w:val="20"/>
              </w:rPr>
            </w:pPr>
          </w:p>
        </w:tc>
        <w:tc>
          <w:tcPr>
            <w:tcW w:w="2849" w:type="dxa"/>
          </w:tcPr>
          <w:p w14:paraId="32980B8A" w14:textId="77777777" w:rsidR="00CA0E08" w:rsidRPr="008206C2" w:rsidRDefault="00CA0E08" w:rsidP="007B6A26">
            <w:pPr>
              <w:rPr>
                <w:rFonts w:ascii="Times New Roman" w:eastAsia="Times New Roman" w:hAnsi="Times New Roman" w:cs="Times New Roman"/>
                <w:sz w:val="24"/>
                <w:szCs w:val="24"/>
              </w:rPr>
            </w:pPr>
          </w:p>
        </w:tc>
      </w:tr>
      <w:tr w:rsidR="00CA0E08" w:rsidRPr="008206C2" w14:paraId="263D78A9" w14:textId="77777777" w:rsidTr="007B6A26">
        <w:tc>
          <w:tcPr>
            <w:tcW w:w="7371" w:type="dxa"/>
            <w:gridSpan w:val="2"/>
            <w:tcBorders>
              <w:top w:val="single" w:sz="4" w:space="0" w:color="000000"/>
              <w:left w:val="single" w:sz="4" w:space="0" w:color="000000"/>
              <w:bottom w:val="single" w:sz="4" w:space="0" w:color="000000"/>
              <w:right w:val="single" w:sz="4" w:space="0" w:color="000000"/>
            </w:tcBorders>
            <w:shd w:val="clear" w:color="auto" w:fill="auto"/>
          </w:tcPr>
          <w:p w14:paraId="1A9CE1AA" w14:textId="7C235A77" w:rsidR="00CA0E08" w:rsidRPr="007B6A26" w:rsidRDefault="007B6A26" w:rsidP="007B6A26">
            <w:pPr>
              <w:jc w:val="right"/>
              <w:rPr>
                <w:rFonts w:ascii="Times New Roman" w:hAnsi="Times New Roman" w:cs="Times New Roman"/>
                <w:bCs/>
                <w:sz w:val="20"/>
                <w:szCs w:val="20"/>
              </w:rPr>
            </w:pPr>
            <w:r w:rsidRPr="007B6A26">
              <w:rPr>
                <w:rFonts w:ascii="Times New Roman" w:eastAsia="Times New Roman" w:hAnsi="Times New Roman" w:cs="Times New Roman"/>
                <w:bCs/>
                <w:sz w:val="20"/>
                <w:szCs w:val="20"/>
              </w:rPr>
              <w:t>Bendra p</w:t>
            </w:r>
            <w:r w:rsidR="00CA0E08" w:rsidRPr="007B6A26">
              <w:rPr>
                <w:rFonts w:ascii="Times New Roman" w:eastAsia="Times New Roman" w:hAnsi="Times New Roman" w:cs="Times New Roman"/>
                <w:bCs/>
                <w:sz w:val="20"/>
                <w:szCs w:val="20"/>
              </w:rPr>
              <w:t xml:space="preserve">asiūlymo kaina, Eur </w:t>
            </w:r>
            <w:r w:rsidR="004602F6" w:rsidRPr="007B6A26">
              <w:rPr>
                <w:rFonts w:ascii="Times New Roman" w:eastAsia="Times New Roman" w:hAnsi="Times New Roman" w:cs="Times New Roman"/>
                <w:bCs/>
                <w:sz w:val="20"/>
                <w:szCs w:val="20"/>
              </w:rPr>
              <w:t>(</w:t>
            </w:r>
            <w:r w:rsidR="00CA0E08" w:rsidRPr="007B6A26">
              <w:rPr>
                <w:rFonts w:ascii="Times New Roman" w:eastAsia="Times New Roman" w:hAnsi="Times New Roman" w:cs="Times New Roman"/>
                <w:bCs/>
                <w:sz w:val="20"/>
                <w:szCs w:val="20"/>
              </w:rPr>
              <w:t>su PVM</w:t>
            </w:r>
            <w:r w:rsidR="004602F6" w:rsidRPr="007B6A26">
              <w:rPr>
                <w:rFonts w:ascii="Times New Roman" w:eastAsia="Times New Roman" w:hAnsi="Times New Roman" w:cs="Times New Roman"/>
                <w:bCs/>
                <w:sz w:val="20"/>
                <w:szCs w:val="20"/>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F89EF42" w14:textId="77777777" w:rsidR="00CA0E08" w:rsidRPr="00E22623" w:rsidRDefault="00CA0E08" w:rsidP="007B6A26">
            <w:pPr>
              <w:jc w:val="both"/>
              <w:rPr>
                <w:rFonts w:ascii="Times New Roman" w:hAnsi="Times New Roman" w:cs="Times New Roman"/>
                <w:sz w:val="20"/>
                <w:szCs w:val="20"/>
              </w:rPr>
            </w:pPr>
          </w:p>
        </w:tc>
        <w:tc>
          <w:tcPr>
            <w:tcW w:w="2849" w:type="dxa"/>
          </w:tcPr>
          <w:p w14:paraId="39AC68CE" w14:textId="77777777" w:rsidR="00CA0E08" w:rsidRPr="008206C2" w:rsidRDefault="00CA0E08" w:rsidP="007B6A26">
            <w:pPr>
              <w:rPr>
                <w:rFonts w:ascii="Times New Roman" w:eastAsia="Times New Roman" w:hAnsi="Times New Roman" w:cs="Times New Roman"/>
                <w:sz w:val="24"/>
                <w:szCs w:val="24"/>
              </w:rPr>
            </w:pPr>
          </w:p>
        </w:tc>
      </w:tr>
      <w:tr w:rsidR="004602F6" w:rsidRPr="008206C2" w14:paraId="039ED656" w14:textId="77777777" w:rsidTr="007B6A26">
        <w:tc>
          <w:tcPr>
            <w:tcW w:w="7371" w:type="dxa"/>
            <w:gridSpan w:val="2"/>
            <w:tcBorders>
              <w:top w:val="single" w:sz="4" w:space="0" w:color="000000"/>
              <w:left w:val="single" w:sz="4" w:space="0" w:color="000000"/>
              <w:bottom w:val="single" w:sz="4" w:space="0" w:color="000000"/>
              <w:right w:val="single" w:sz="4" w:space="0" w:color="000000"/>
            </w:tcBorders>
            <w:shd w:val="clear" w:color="auto" w:fill="auto"/>
          </w:tcPr>
          <w:p w14:paraId="19327C8D" w14:textId="5C11740A" w:rsidR="004602F6" w:rsidRPr="007B6A26" w:rsidRDefault="004602F6" w:rsidP="007B6A26">
            <w:pPr>
              <w:jc w:val="right"/>
              <w:rPr>
                <w:rFonts w:ascii="Times New Roman" w:eastAsia="Times New Roman" w:hAnsi="Times New Roman" w:cs="Times New Roman"/>
                <w:bCs/>
                <w:sz w:val="20"/>
                <w:szCs w:val="20"/>
              </w:rPr>
            </w:pPr>
            <w:r w:rsidRPr="007B6A26">
              <w:rPr>
                <w:rFonts w:ascii="Times New Roman" w:eastAsia="Times New Roman" w:hAnsi="Times New Roman" w:cs="Times New Roman"/>
                <w:bCs/>
                <w:sz w:val="20"/>
                <w:szCs w:val="20"/>
              </w:rPr>
              <w:t>Medžių atkuriamosios vertės sumokėjimas</w:t>
            </w:r>
            <w:r w:rsidR="007B6A26" w:rsidRPr="007B6A26">
              <w:rPr>
                <w:rFonts w:ascii="Times New Roman" w:eastAsia="Times New Roman" w:hAnsi="Times New Roman" w:cs="Times New Roman"/>
                <w:bCs/>
                <w:sz w:val="20"/>
                <w:szCs w:val="20"/>
              </w:rPr>
              <w:t xml:space="preserve"> (PVM neskaičiuojamas)</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0E0F169" w14:textId="77777777" w:rsidR="004602F6" w:rsidRPr="00E22623" w:rsidRDefault="004602F6" w:rsidP="007B6A26">
            <w:pPr>
              <w:jc w:val="both"/>
              <w:rPr>
                <w:rFonts w:ascii="Times New Roman" w:hAnsi="Times New Roman" w:cs="Times New Roman"/>
                <w:sz w:val="20"/>
                <w:szCs w:val="20"/>
              </w:rPr>
            </w:pPr>
          </w:p>
        </w:tc>
        <w:tc>
          <w:tcPr>
            <w:tcW w:w="2849" w:type="dxa"/>
          </w:tcPr>
          <w:p w14:paraId="109A1EDE" w14:textId="77777777" w:rsidR="004602F6" w:rsidRPr="008206C2" w:rsidRDefault="004602F6" w:rsidP="007B6A26">
            <w:pPr>
              <w:rPr>
                <w:rFonts w:ascii="Times New Roman" w:eastAsia="Times New Roman" w:hAnsi="Times New Roman" w:cs="Times New Roman"/>
                <w:sz w:val="24"/>
                <w:szCs w:val="24"/>
              </w:rPr>
            </w:pPr>
          </w:p>
        </w:tc>
      </w:tr>
      <w:tr w:rsidR="004602F6" w:rsidRPr="008206C2" w14:paraId="64C6DD65" w14:textId="77777777" w:rsidTr="007B6A26">
        <w:tc>
          <w:tcPr>
            <w:tcW w:w="7371" w:type="dxa"/>
            <w:gridSpan w:val="2"/>
            <w:tcBorders>
              <w:top w:val="single" w:sz="4" w:space="0" w:color="000000"/>
              <w:left w:val="single" w:sz="4" w:space="0" w:color="000000"/>
              <w:bottom w:val="single" w:sz="4" w:space="0" w:color="000000"/>
              <w:right w:val="single" w:sz="4" w:space="0" w:color="000000"/>
            </w:tcBorders>
            <w:shd w:val="clear" w:color="auto" w:fill="auto"/>
          </w:tcPr>
          <w:p w14:paraId="2311E852" w14:textId="57B54394" w:rsidR="004602F6" w:rsidRPr="00E22623" w:rsidRDefault="007B6A26" w:rsidP="007B6A26">
            <w:pPr>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Galutinė pasiūlymo kaina </w:t>
            </w:r>
            <w:r w:rsidRPr="007B6A26">
              <w:rPr>
                <w:rFonts w:ascii="Times New Roman" w:eastAsia="Times New Roman" w:hAnsi="Times New Roman" w:cs="Times New Roman"/>
                <w:b/>
                <w:sz w:val="20"/>
                <w:szCs w:val="20"/>
                <w:lang w:val="en-US"/>
              </w:rPr>
              <w:t xml:space="preserve">= </w:t>
            </w:r>
            <w:r w:rsidRPr="007B6A26">
              <w:rPr>
                <w:rFonts w:ascii="Times New Roman" w:eastAsia="Times New Roman" w:hAnsi="Times New Roman" w:cs="Times New Roman"/>
                <w:b/>
                <w:sz w:val="20"/>
                <w:szCs w:val="20"/>
              </w:rPr>
              <w:t>Bendra pasiūlymo kaina, Eur (su PVM)</w:t>
            </w:r>
            <w:r w:rsidR="004602F6" w:rsidRPr="007B6A26">
              <w:rPr>
                <w:rFonts w:ascii="Times New Roman" w:eastAsia="Times New Roman" w:hAnsi="Times New Roman" w:cs="Times New Roman"/>
                <w:b/>
                <w:sz w:val="20"/>
                <w:szCs w:val="20"/>
              </w:rPr>
              <w:t xml:space="preserve"> + medžių atkuriamosios vertės sumokėjimas</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10A5441" w14:textId="77777777" w:rsidR="004602F6" w:rsidRPr="00E22623" w:rsidRDefault="004602F6" w:rsidP="007B6A26">
            <w:pPr>
              <w:jc w:val="both"/>
              <w:rPr>
                <w:rFonts w:ascii="Times New Roman" w:hAnsi="Times New Roman" w:cs="Times New Roman"/>
                <w:sz w:val="20"/>
                <w:szCs w:val="20"/>
              </w:rPr>
            </w:pPr>
          </w:p>
        </w:tc>
        <w:tc>
          <w:tcPr>
            <w:tcW w:w="2849" w:type="dxa"/>
          </w:tcPr>
          <w:p w14:paraId="044EF984" w14:textId="77777777" w:rsidR="004602F6" w:rsidRPr="008206C2" w:rsidRDefault="004602F6" w:rsidP="007B6A26">
            <w:pPr>
              <w:rPr>
                <w:rFonts w:ascii="Times New Roman" w:eastAsia="Times New Roman" w:hAnsi="Times New Roman" w:cs="Times New Roman"/>
                <w:sz w:val="24"/>
                <w:szCs w:val="24"/>
              </w:rPr>
            </w:pPr>
          </w:p>
        </w:tc>
      </w:tr>
    </w:tbl>
    <w:p w14:paraId="68D617A2" w14:textId="77777777" w:rsidR="0078685D" w:rsidRPr="003171F9" w:rsidRDefault="0078685D" w:rsidP="007B6A26">
      <w:pPr>
        <w:contextualSpacing/>
        <w:jc w:val="both"/>
        <w:rPr>
          <w:rFonts w:ascii="Times New Roman" w:hAnsi="Times New Roman" w:cs="Times New Roman"/>
          <w:b/>
          <w:iCs/>
          <w:sz w:val="20"/>
          <w:szCs w:val="20"/>
          <w14:ligatures w14:val="none"/>
        </w:rPr>
      </w:pPr>
    </w:p>
    <w:p w14:paraId="2FFCBB24" w14:textId="0EF93E34" w:rsidR="00AE6083" w:rsidRPr="004602F6" w:rsidRDefault="007B6A26" w:rsidP="007B6A26">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Pr>
          <w:rFonts w:ascii="Times New Roman" w:eastAsia="Lucida Sans Unicode" w:hAnsi="Times New Roman" w:cs="Times New Roman"/>
          <w:b/>
          <w:sz w:val="24"/>
          <w:szCs w:val="24"/>
          <w:lang w:eastAsia="ar-SA"/>
          <w14:ligatures w14:val="none"/>
        </w:rPr>
        <w:t>Galutinė</w:t>
      </w:r>
      <w:r w:rsidR="00AE6083" w:rsidRPr="004602F6">
        <w:rPr>
          <w:rFonts w:ascii="Times New Roman" w:eastAsia="Lucida Sans Unicode" w:hAnsi="Times New Roman" w:cs="Times New Roman"/>
          <w:b/>
          <w:sz w:val="24"/>
          <w:szCs w:val="24"/>
          <w:lang w:eastAsia="ar-SA"/>
          <w14:ligatures w14:val="none"/>
        </w:rPr>
        <w:t xml:space="preserve"> pasiūlymo</w:t>
      </w:r>
      <w:r w:rsidR="00AE6083" w:rsidRPr="004602F6">
        <w:rPr>
          <w:rFonts w:ascii="Times New Roman" w:eastAsia="Calibri" w:hAnsi="Times New Roman" w:cs="Times New Roman"/>
          <w:b/>
          <w:sz w:val="24"/>
          <w:szCs w:val="24"/>
          <w:shd w:val="clear" w:color="auto" w:fill="FFFFFF"/>
          <w14:ligatures w14:val="none"/>
        </w:rPr>
        <w:t xml:space="preserve"> kaina Eur žodžiais: </w:t>
      </w:r>
      <w:r w:rsidR="00AE6083" w:rsidRPr="004602F6">
        <w:rPr>
          <w:rFonts w:ascii="Times New Roman" w:eastAsia="Calibri" w:hAnsi="Times New Roman" w:cs="Times New Roman"/>
          <w:bCs/>
          <w:sz w:val="24"/>
          <w:szCs w:val="24"/>
          <w:u w:val="single"/>
          <w:shd w:val="clear" w:color="auto" w:fill="FFFFFF"/>
          <w14:ligatures w14:val="none"/>
        </w:rPr>
        <w:tab/>
      </w:r>
      <w:r w:rsidR="00AE6083" w:rsidRPr="004602F6">
        <w:rPr>
          <w:rFonts w:ascii="Times New Roman" w:eastAsia="Calibri" w:hAnsi="Times New Roman" w:cs="Times New Roman"/>
          <w:bCs/>
          <w:sz w:val="24"/>
          <w:szCs w:val="24"/>
          <w:u w:val="single"/>
          <w:shd w:val="clear" w:color="auto" w:fill="FFFFFF"/>
          <w14:ligatures w14:val="none"/>
        </w:rPr>
        <w:tab/>
      </w:r>
      <w:r w:rsidR="00AE6083" w:rsidRPr="004602F6">
        <w:rPr>
          <w:rFonts w:ascii="Times New Roman" w:eastAsia="Calibri" w:hAnsi="Times New Roman" w:cs="Times New Roman"/>
          <w:bCs/>
          <w:sz w:val="24"/>
          <w:szCs w:val="24"/>
          <w:u w:val="single"/>
          <w:shd w:val="clear" w:color="auto" w:fill="FFFFFF"/>
          <w14:ligatures w14:val="none"/>
        </w:rPr>
        <w:tab/>
        <w:t>__</w:t>
      </w:r>
      <w:r>
        <w:rPr>
          <w:rFonts w:ascii="Times New Roman" w:eastAsia="Calibri" w:hAnsi="Times New Roman" w:cs="Times New Roman"/>
          <w:bCs/>
          <w:sz w:val="24"/>
          <w:szCs w:val="24"/>
          <w:u w:val="single"/>
          <w:shd w:val="clear" w:color="auto" w:fill="FFFFFF"/>
          <w14:ligatures w14:val="none"/>
        </w:rPr>
        <w:t>_____________</w:t>
      </w:r>
    </w:p>
    <w:p w14:paraId="7103376F" w14:textId="77777777" w:rsidR="00DB17FE" w:rsidRPr="007B6A26" w:rsidRDefault="00DB17FE" w:rsidP="007B6A26">
      <w:pPr>
        <w:widowControl w:val="0"/>
        <w:suppressAutoHyphens/>
        <w:ind w:right="-227" w:firstLine="567"/>
        <w:jc w:val="both"/>
        <w:outlineLvl w:val="0"/>
        <w:rPr>
          <w:rFonts w:ascii="Times New Roman" w:eastAsia="Calibri" w:hAnsi="Times New Roman" w:cs="Times New Roman"/>
          <w:b/>
          <w:sz w:val="20"/>
          <w:szCs w:val="20"/>
          <w14:ligatures w14:val="none"/>
        </w:rPr>
      </w:pPr>
    </w:p>
    <w:p w14:paraId="0DA40EFA" w14:textId="0633ACA0" w:rsidR="00AE6083" w:rsidRPr="004602F6" w:rsidRDefault="00DB17FE" w:rsidP="007B6A26">
      <w:pPr>
        <w:widowControl w:val="0"/>
        <w:suppressAutoHyphens/>
        <w:ind w:firstLine="567"/>
        <w:contextualSpacing/>
        <w:jc w:val="both"/>
        <w:rPr>
          <w:rFonts w:ascii="Times New Roman" w:hAnsi="Times New Roman" w:cs="Times New Roman"/>
          <w:iCs/>
          <w:sz w:val="24"/>
          <w:szCs w:val="24"/>
          <w14:ligatures w14:val="none"/>
        </w:rPr>
      </w:pPr>
      <w:r w:rsidRPr="004602F6">
        <w:rPr>
          <w:rFonts w:ascii="Times New Roman" w:eastAsia="Calibri" w:hAnsi="Times New Roman" w:cs="Times New Roman"/>
          <w:sz w:val="24"/>
          <w:szCs w:val="24"/>
          <w14:ligatures w14:val="none"/>
        </w:rPr>
        <w:t>6.</w:t>
      </w:r>
      <w:r w:rsidR="00E22623" w:rsidRPr="004602F6">
        <w:rPr>
          <w:rFonts w:ascii="Times New Roman" w:eastAsia="Calibri" w:hAnsi="Times New Roman" w:cs="Times New Roman"/>
          <w:sz w:val="24"/>
          <w:szCs w:val="24"/>
          <w14:ligatures w14:val="none"/>
        </w:rPr>
        <w:t>6</w:t>
      </w:r>
      <w:r w:rsidRPr="004602F6">
        <w:rPr>
          <w:rFonts w:ascii="Times New Roman" w:eastAsia="Calibri" w:hAnsi="Times New Roman" w:cs="Times New Roman"/>
          <w:sz w:val="24"/>
          <w:szCs w:val="24"/>
          <w14:ligatures w14:val="none"/>
        </w:rPr>
        <w:t xml:space="preserve">. </w:t>
      </w:r>
      <w:r w:rsidR="00AE6083" w:rsidRPr="004602F6">
        <w:rPr>
          <w:rFonts w:ascii="Times New Roman" w:eastAsia="Calibri" w:hAnsi="Times New Roman" w:cs="Times New Roman"/>
          <w:sz w:val="24"/>
          <w:szCs w:val="24"/>
          <w14:ligatures w14:val="none"/>
        </w:rPr>
        <w:t xml:space="preserve">Jei „PVM“ laukas nepildomas, nurodykite priežastis, dėl kurių PVM nemokamas: </w:t>
      </w:r>
      <w:r w:rsidR="00AE6083" w:rsidRPr="004602F6">
        <w:rPr>
          <w:rFonts w:ascii="Times New Roman" w:eastAsia="Calibri" w:hAnsi="Times New Roman" w:cs="Times New Roman"/>
          <w:sz w:val="24"/>
          <w:szCs w:val="24"/>
          <w:u w:val="single"/>
          <w14:ligatures w14:val="none"/>
        </w:rPr>
        <w:tab/>
        <w:t>__</w:t>
      </w:r>
      <w:r w:rsidR="00AE6083" w:rsidRPr="004602F6">
        <w:rPr>
          <w:rFonts w:ascii="Times New Roman" w:eastAsia="Calibri" w:hAnsi="Times New Roman" w:cs="Times New Roman"/>
          <w:sz w:val="24"/>
          <w:szCs w:val="24"/>
          <w:u w:val="single"/>
          <w14:ligatures w14:val="none"/>
        </w:rPr>
        <w:tab/>
      </w:r>
      <w:r w:rsidR="00AE6083" w:rsidRPr="004602F6">
        <w:rPr>
          <w:rFonts w:ascii="Times New Roman" w:eastAsia="Calibri" w:hAnsi="Times New Roman" w:cs="Times New Roman"/>
          <w:sz w:val="24"/>
          <w:szCs w:val="24"/>
          <w:u w:val="single"/>
          <w14:ligatures w14:val="none"/>
        </w:rPr>
        <w:tab/>
      </w:r>
      <w:r w:rsidR="00AE6083" w:rsidRPr="004602F6">
        <w:rPr>
          <w:rFonts w:ascii="Times New Roman" w:eastAsia="Calibri" w:hAnsi="Times New Roman" w:cs="Times New Roman"/>
          <w:sz w:val="24"/>
          <w:szCs w:val="24"/>
          <w:u w:val="single"/>
          <w14:ligatures w14:val="none"/>
        </w:rPr>
        <w:tab/>
      </w:r>
      <w:r w:rsidR="00AE6083" w:rsidRPr="004602F6">
        <w:rPr>
          <w:rFonts w:ascii="Times New Roman" w:eastAsia="Calibri" w:hAnsi="Times New Roman" w:cs="Times New Roman"/>
          <w:sz w:val="24"/>
          <w:szCs w:val="24"/>
          <w:u w:val="single"/>
          <w14:ligatures w14:val="none"/>
        </w:rPr>
        <w:tab/>
      </w:r>
      <w:r w:rsidR="00AE6083" w:rsidRPr="004602F6">
        <w:rPr>
          <w:rFonts w:ascii="Times New Roman" w:eastAsia="Calibri" w:hAnsi="Times New Roman" w:cs="Times New Roman"/>
          <w:sz w:val="24"/>
          <w:szCs w:val="24"/>
          <w:u w:val="single"/>
          <w14:ligatures w14:val="none"/>
        </w:rPr>
        <w:tab/>
      </w:r>
      <w:r w:rsidR="00AE6083" w:rsidRPr="004602F6">
        <w:rPr>
          <w:rFonts w:ascii="Times New Roman" w:eastAsia="Calibri" w:hAnsi="Times New Roman" w:cs="Times New Roman"/>
          <w:sz w:val="24"/>
          <w:szCs w:val="24"/>
          <w:u w:val="single"/>
          <w14:ligatures w14:val="none"/>
        </w:rPr>
        <w:tab/>
      </w:r>
      <w:r w:rsidR="00AE6083" w:rsidRPr="004602F6">
        <w:rPr>
          <w:rFonts w:ascii="Times New Roman" w:eastAsia="Calibri" w:hAnsi="Times New Roman" w:cs="Times New Roman"/>
          <w:sz w:val="24"/>
          <w:szCs w:val="24"/>
          <w:u w:val="single"/>
          <w14:ligatures w14:val="none"/>
        </w:rPr>
        <w:tab/>
      </w:r>
    </w:p>
    <w:p w14:paraId="73692382" w14:textId="3FEF7EEC" w:rsidR="00CE6F5A" w:rsidRPr="004602F6" w:rsidRDefault="00E22623" w:rsidP="007B6A26">
      <w:pPr>
        <w:widowControl w:val="0"/>
        <w:suppressAutoHyphens/>
        <w:ind w:right="-227" w:firstLine="567"/>
        <w:jc w:val="both"/>
        <w:outlineLvl w:val="0"/>
        <w:rPr>
          <w:rFonts w:ascii="Times New Roman" w:eastAsia="Calibri" w:hAnsi="Times New Roman" w:cs="Times New Roman"/>
          <w:b/>
          <w:sz w:val="24"/>
          <w:szCs w:val="24"/>
          <w14:ligatures w14:val="none"/>
        </w:rPr>
      </w:pPr>
      <w:r w:rsidRPr="004602F6">
        <w:rPr>
          <w:rFonts w:ascii="Times New Roman" w:eastAsia="Calibri" w:hAnsi="Times New Roman" w:cs="Times New Roman"/>
          <w:b/>
          <w:sz w:val="24"/>
          <w:szCs w:val="24"/>
          <w14:ligatures w14:val="none"/>
        </w:rPr>
        <w:t>6.7. Rangos darbų metu gali tekti derinti darbų eigą su kitais rangovais.</w:t>
      </w:r>
    </w:p>
    <w:p w14:paraId="7C0CD8A6" w14:textId="70C57D1A" w:rsidR="00DB17FE" w:rsidRPr="004602F6" w:rsidRDefault="00DB17FE" w:rsidP="007B6A26">
      <w:pPr>
        <w:ind w:firstLine="567"/>
        <w:contextualSpacing/>
        <w:jc w:val="both"/>
        <w:rPr>
          <w:rFonts w:ascii="Times New Roman" w:eastAsia="Times New Roman" w:hAnsi="Times New Roman" w:cs="Times New Roman"/>
          <w:bCs/>
          <w:sz w:val="24"/>
          <w:szCs w:val="24"/>
          <w14:ligatures w14:val="none"/>
        </w:rPr>
      </w:pPr>
      <w:r w:rsidRPr="004602F6">
        <w:rPr>
          <w:rFonts w:ascii="Times New Roman" w:eastAsia="Times New Roman" w:hAnsi="Times New Roman" w:cs="Times New Roman"/>
          <w:bCs/>
          <w:sz w:val="24"/>
          <w:szCs w:val="24"/>
          <w14:ligatures w14:val="none"/>
        </w:rPr>
        <w:t>6.</w:t>
      </w:r>
      <w:r w:rsidR="00E22623" w:rsidRPr="004602F6">
        <w:rPr>
          <w:rFonts w:ascii="Times New Roman" w:eastAsia="Times New Roman" w:hAnsi="Times New Roman" w:cs="Times New Roman"/>
          <w:bCs/>
          <w:sz w:val="24"/>
          <w:szCs w:val="24"/>
          <w14:ligatures w14:val="none"/>
        </w:rPr>
        <w:t>8</w:t>
      </w:r>
      <w:r w:rsidRPr="004602F6">
        <w:rPr>
          <w:rFonts w:ascii="Times New Roman" w:eastAsia="Times New Roman" w:hAnsi="Times New Roman" w:cs="Times New Roman"/>
          <w:bCs/>
          <w:sz w:val="24"/>
          <w:szCs w:val="24"/>
          <w14:ligatures w14:val="none"/>
        </w:rPr>
        <w:t>. Neįkainavus kurių nors darbų arba nenumačius išlaidų technologiškai būtiniems procesams atlikti, numatytiems pateiktoje techninėje dokumentacijoje, laikoma kad šiuos darbus pasiūlymą pateikęs dalyvis atlieka savo sąskaita.</w:t>
      </w:r>
    </w:p>
    <w:p w14:paraId="69F11E7E" w14:textId="77777777" w:rsidR="005E594A" w:rsidRPr="007B6A26" w:rsidRDefault="005E594A" w:rsidP="007B6A26">
      <w:pPr>
        <w:ind w:firstLine="567"/>
        <w:contextualSpacing/>
        <w:jc w:val="both"/>
        <w:rPr>
          <w:rFonts w:ascii="Times New Roman" w:eastAsia="Times New Roman" w:hAnsi="Times New Roman" w:cs="Times New Roman"/>
          <w:bCs/>
          <w:sz w:val="20"/>
          <w:szCs w:val="20"/>
          <w14:ligatures w14:val="none"/>
        </w:rPr>
      </w:pPr>
    </w:p>
    <w:p w14:paraId="4D235161" w14:textId="2067CA3B" w:rsidR="005E594A" w:rsidRPr="007B6A26" w:rsidRDefault="005E594A" w:rsidP="007B6A26">
      <w:pPr>
        <w:ind w:left="-142" w:firstLine="709"/>
        <w:jc w:val="both"/>
        <w:rPr>
          <w:rFonts w:ascii="Times New Roman" w:hAnsi="Times New Roman" w:cs="Times New Roman"/>
          <w:bCs/>
          <w:iCs/>
          <w:sz w:val="24"/>
          <w:szCs w:val="24"/>
        </w:rPr>
      </w:pPr>
      <w:r w:rsidRPr="004602F6">
        <w:rPr>
          <w:rFonts w:ascii="Times New Roman" w:hAnsi="Times New Roman" w:cs="Times New Roman"/>
          <w:b/>
          <w:iCs/>
          <w:sz w:val="24"/>
          <w:szCs w:val="24"/>
        </w:rPr>
        <w:t>6.9.</w:t>
      </w:r>
      <w:r w:rsidRPr="004602F6">
        <w:rPr>
          <w:rFonts w:ascii="Times New Roman" w:hAnsi="Times New Roman" w:cs="Times New Roman"/>
          <w:bCs/>
          <w:iCs/>
          <w:sz w:val="24"/>
          <w:szCs w:val="24"/>
        </w:rPr>
        <w:t xml:space="preserve"> </w:t>
      </w:r>
      <w:r w:rsidRPr="004602F6">
        <w:rPr>
          <w:rFonts w:ascii="Times New Roman" w:hAnsi="Times New Roman" w:cs="Times New Roman"/>
          <w:b/>
          <w:sz w:val="24"/>
          <w:szCs w:val="24"/>
        </w:rPr>
        <w:t>Darbo užmokesčio mėnesio mediana: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269"/>
        <w:gridCol w:w="5831"/>
      </w:tblGrid>
      <w:tr w:rsidR="005E594A" w:rsidRPr="003365E7" w14:paraId="5B4785FB" w14:textId="77777777" w:rsidTr="009F2E55">
        <w:trPr>
          <w:trHeight w:val="552"/>
        </w:trPr>
        <w:tc>
          <w:tcPr>
            <w:tcW w:w="68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EF5E581" w14:textId="77777777" w:rsidR="005E594A" w:rsidRPr="003365E7" w:rsidRDefault="005E594A" w:rsidP="007B6A26">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Eil. Nr.</w:t>
            </w:r>
          </w:p>
        </w:tc>
        <w:tc>
          <w:tcPr>
            <w:tcW w:w="326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A727BF4" w14:textId="77777777" w:rsidR="005E594A" w:rsidRPr="003365E7" w:rsidRDefault="005E594A" w:rsidP="007B6A26">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Kokybės ir kiekybės kriterijai</w:t>
            </w:r>
          </w:p>
        </w:tc>
        <w:tc>
          <w:tcPr>
            <w:tcW w:w="58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509FD4F" w14:textId="77777777" w:rsidR="005E594A" w:rsidRPr="003365E7" w:rsidRDefault="005E594A" w:rsidP="007B6A26">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Siūlomo kriterijaus aprašymas (ir rodiklių reikšmės)</w:t>
            </w:r>
          </w:p>
        </w:tc>
      </w:tr>
      <w:tr w:rsidR="005E594A" w:rsidRPr="003365E7" w14:paraId="031B3E6A" w14:textId="77777777" w:rsidTr="007B6A26">
        <w:trPr>
          <w:trHeight w:val="994"/>
        </w:trPr>
        <w:tc>
          <w:tcPr>
            <w:tcW w:w="681" w:type="dxa"/>
            <w:tcBorders>
              <w:top w:val="single" w:sz="4" w:space="0" w:color="auto"/>
              <w:left w:val="single" w:sz="4" w:space="0" w:color="auto"/>
              <w:bottom w:val="single" w:sz="4" w:space="0" w:color="auto"/>
              <w:right w:val="single" w:sz="4" w:space="0" w:color="auto"/>
            </w:tcBorders>
          </w:tcPr>
          <w:p w14:paraId="61EBD68F" w14:textId="77777777" w:rsidR="005E594A" w:rsidRPr="003365E7" w:rsidRDefault="005E594A" w:rsidP="007B6A26">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1.</w:t>
            </w:r>
          </w:p>
        </w:tc>
        <w:tc>
          <w:tcPr>
            <w:tcW w:w="3269" w:type="dxa"/>
            <w:tcBorders>
              <w:top w:val="single" w:sz="4" w:space="0" w:color="auto"/>
              <w:left w:val="single" w:sz="4" w:space="0" w:color="auto"/>
              <w:bottom w:val="single" w:sz="4" w:space="0" w:color="auto"/>
              <w:right w:val="single" w:sz="4" w:space="0" w:color="auto"/>
            </w:tcBorders>
            <w:hideMark/>
          </w:tcPr>
          <w:p w14:paraId="2F9306C3" w14:textId="77777777" w:rsidR="005E594A" w:rsidRPr="003365E7" w:rsidRDefault="005E594A" w:rsidP="007B6A26">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Darbo užmokesčio mėnesio mediana</w:t>
            </w:r>
          </w:p>
        </w:tc>
        <w:tc>
          <w:tcPr>
            <w:tcW w:w="5831" w:type="dxa"/>
            <w:tcBorders>
              <w:top w:val="single" w:sz="4" w:space="0" w:color="auto"/>
              <w:left w:val="single" w:sz="4" w:space="0" w:color="auto"/>
              <w:bottom w:val="single" w:sz="4" w:space="0" w:color="auto"/>
              <w:right w:val="single" w:sz="4" w:space="0" w:color="auto"/>
            </w:tcBorders>
            <w:hideMark/>
          </w:tcPr>
          <w:p w14:paraId="36774660" w14:textId="77777777" w:rsidR="005E594A" w:rsidRPr="003365E7" w:rsidRDefault="005E594A" w:rsidP="007B6A26">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 xml:space="preserve">................ </w:t>
            </w:r>
            <w:r w:rsidRPr="003365E7">
              <w:rPr>
                <w:rFonts w:ascii="Times New Roman" w:eastAsia="Times New Roman" w:hAnsi="Times New Roman" w:cs="Times New Roman"/>
                <w:i/>
                <w:iCs/>
                <w:color w:val="FF0000"/>
                <w:sz w:val="20"/>
                <w:szCs w:val="20"/>
              </w:rPr>
              <w:t xml:space="preserve">(nurodyti sumą skaičiais) </w:t>
            </w:r>
            <w:r w:rsidRPr="003365E7">
              <w:rPr>
                <w:rFonts w:ascii="Times New Roman" w:eastAsia="Times New Roman" w:hAnsi="Times New Roman" w:cs="Times New Roman"/>
                <w:sz w:val="20"/>
                <w:szCs w:val="20"/>
              </w:rPr>
              <w:t>EUR.</w:t>
            </w:r>
          </w:p>
          <w:p w14:paraId="18D39B0F" w14:textId="77777777" w:rsidR="005E594A" w:rsidRPr="003365E7" w:rsidRDefault="005E594A" w:rsidP="007B6A26">
            <w:pPr>
              <w:suppressAutoHyphens/>
              <w:jc w:val="both"/>
              <w:rPr>
                <w:rFonts w:ascii="Times New Roman" w:eastAsia="Times New Roman" w:hAnsi="Times New Roman" w:cs="Times New Roman"/>
                <w:i/>
                <w:iCs/>
                <w:sz w:val="20"/>
                <w:szCs w:val="20"/>
              </w:rPr>
            </w:pPr>
            <w:r w:rsidRPr="003365E7">
              <w:rPr>
                <w:rFonts w:ascii="Times New Roman" w:eastAsia="Times New Roman" w:hAnsi="Times New Roman" w:cs="Times New Roman"/>
                <w:i/>
                <w:iCs/>
                <w:sz w:val="20"/>
                <w:szCs w:val="20"/>
              </w:rPr>
              <w:t xml:space="preserve">Nurodoma siūloma darbo užmokesčio mėnesio mediana (prieš mokesčius) </w:t>
            </w:r>
          </w:p>
          <w:p w14:paraId="08F03B2F" w14:textId="77777777" w:rsidR="005E594A" w:rsidRPr="003365E7" w:rsidRDefault="005E594A" w:rsidP="007B6A26">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i/>
                <w:color w:val="FF0000"/>
                <w:sz w:val="20"/>
                <w:szCs w:val="20"/>
              </w:rPr>
              <w:t>(Pastaba. Nenurodžius prašomo rodiklio, skiriama 0 balų.)</w:t>
            </w:r>
          </w:p>
        </w:tc>
      </w:tr>
    </w:tbl>
    <w:p w14:paraId="47360ECC" w14:textId="4CB320FE" w:rsidR="005E594A" w:rsidRPr="00CD1988" w:rsidRDefault="005E594A" w:rsidP="007B6A26">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CD1988">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Pr="00CD1988">
        <w:rPr>
          <w:rFonts w:ascii="Times New Roman" w:eastAsia="Times New Roman" w:hAnsi="Times New Roman" w:cs="Times New Roman"/>
          <w:sz w:val="24"/>
          <w:szCs w:val="24"/>
        </w:rPr>
        <w:t>.1. Darbo užmokesčio mediana yra skaičių eilės (nuo mažiausio iki didžiausio) vidurinis elementas. Jei skaičių sekos elementų suma yra lyginė, mediana yra dviejų vidurinių skaičių vidurkis.</w:t>
      </w:r>
    </w:p>
    <w:p w14:paraId="7FE27AFB" w14:textId="62D828F9" w:rsidR="005E594A" w:rsidRPr="00CD1988" w:rsidRDefault="005E594A" w:rsidP="007B6A26">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6.9.2. </w:t>
      </w:r>
      <w:r w:rsidRPr="00CD1988">
        <w:rPr>
          <w:rFonts w:ascii="Times New Roman" w:eastAsia="Times New Roman" w:hAnsi="Times New Roman" w:cs="Times New Roman"/>
          <w:sz w:val="24"/>
          <w:szCs w:val="24"/>
        </w:rPr>
        <w:t>Pasiūlymo formoje turi būti nurodyta tiekėjo ir subtiekėjų (jei jie pasitelkiami) siūloma mokėti (ateityje) darbo užmokesčio mėnesio mediana (neatskaičius mokesčių) pirkimo sutartį vykdysiantiems ir perkančiosios organizacijos nurodytas užduotis atliksiantys įdarbinti darbuotojai (t. y. tiesiogiai rangos darbus darbų atlikimo vietoje atliksiantys įdarbinti darbuotojai, išskyrus vadovaujančius darbuotojus) (toliau – nurodyti darbuotojai), EUR. Tiekėjas turi nurodyti konkretų siūlomo mokėti darbo užmokesčio mėnesio medianos dydį (neatskaičius mokesčių).</w:t>
      </w:r>
      <w:r>
        <w:rPr>
          <w:rFonts w:ascii="Times New Roman" w:eastAsia="Times New Roman" w:hAnsi="Times New Roman" w:cs="Times New Roman"/>
          <w:sz w:val="24"/>
          <w:szCs w:val="24"/>
        </w:rPr>
        <w:t xml:space="preserve"> </w:t>
      </w:r>
    </w:p>
    <w:p w14:paraId="2E94DBFB" w14:textId="798A6B3C" w:rsidR="005E594A" w:rsidRPr="00CD1988" w:rsidRDefault="005E594A" w:rsidP="007B6A26">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6.9.3. </w:t>
      </w:r>
      <w:r w:rsidRPr="00CD1988">
        <w:rPr>
          <w:rFonts w:ascii="Times New Roman" w:eastAsia="Times New Roman" w:hAnsi="Times New Roman" w:cs="Times New Roman"/>
          <w:sz w:val="24"/>
          <w:szCs w:val="24"/>
        </w:rPr>
        <w:t>Nurodytiems darbuotojams mokamo darbo užmokesčio mėnesio mediana skaičiuojama neatsižvelgiant į faktiškai nurodyto darbuotojo dirbtą laikotarpį atitinkamą mėnesį.</w:t>
      </w:r>
    </w:p>
    <w:p w14:paraId="40FA7DA7" w14:textId="05ACD8F1" w:rsidR="005E594A" w:rsidRPr="005E594A" w:rsidRDefault="005E594A" w:rsidP="007B6A26">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6.9.4. </w:t>
      </w:r>
      <w:r w:rsidRPr="00CD1988">
        <w:rPr>
          <w:rFonts w:ascii="Times New Roman" w:eastAsia="Times New Roman" w:hAnsi="Times New Roman" w:cs="Times New Roman"/>
          <w:sz w:val="24"/>
          <w:szCs w:val="24"/>
        </w:rPr>
        <w:t>Jeigu tiekėjas nurodys ne konkretų darbo užmokesčio mėnesio medianos dydį, o nurodys dydžio intervalą, bus vertinamas intervalo mažiausias dydis.</w:t>
      </w:r>
    </w:p>
    <w:p w14:paraId="4C8B6D69" w14:textId="77777777" w:rsidR="00AE6083" w:rsidRPr="003171F9" w:rsidRDefault="00AE6083" w:rsidP="007B6A26">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7EC8E3C1" w:rsidR="00AE6083" w:rsidRDefault="002E2FE9" w:rsidP="007B6A26">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05BAB92A" w14:textId="77777777" w:rsidR="007B6A26" w:rsidRPr="007B6A26" w:rsidRDefault="007B6A26" w:rsidP="007B6A26">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1CFDF5CB" w14:textId="675E3B60" w:rsidR="00AE6083" w:rsidRPr="007B6A26" w:rsidRDefault="00AE6083" w:rsidP="007B6A26">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62174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6145EB" w:rsidRDefault="00AE6083" w:rsidP="007B6A26">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7B6A26">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6145EB" w:rsidRDefault="00AE6083" w:rsidP="007B6A26">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6145EB" w:rsidRDefault="00AE6083" w:rsidP="007B6A26">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6145EB" w:rsidRDefault="00AE6083" w:rsidP="007B6A26">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7B6A26">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6145EB" w:rsidRDefault="00AE6083" w:rsidP="007B6A26">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7B6A26">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7B6A26">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7B6A26">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7B6A26">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7B6A26">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7B6A26">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6145EB" w:rsidRDefault="00AE6083" w:rsidP="007B6A26">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7B6A26">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7B6A26">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7B6A26">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7B6A26">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7B6A26">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7B6A26">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7B6A26">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7B6A26">
            <w:pPr>
              <w:widowControl w:val="0"/>
              <w:suppressAutoHyphens/>
              <w:rPr>
                <w:rFonts w:ascii="Times New Roman" w:eastAsia="Lucida Sans Unicode" w:hAnsi="Times New Roman" w:cs="Times New Roman"/>
              </w:rPr>
            </w:pPr>
          </w:p>
        </w:tc>
      </w:tr>
    </w:tbl>
    <w:p w14:paraId="54E266B1" w14:textId="77777777" w:rsidR="00AE6083" w:rsidRPr="006145EB" w:rsidRDefault="00AE6083" w:rsidP="007B6A26">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lastRenderedPageBreak/>
        <w:t xml:space="preserve">*Pastabos: </w:t>
      </w:r>
    </w:p>
    <w:p w14:paraId="0C8A86B8" w14:textId="7EF30C25" w:rsidR="00AE6083" w:rsidRPr="006145EB" w:rsidRDefault="00AE6083" w:rsidP="007B6A26">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7B6A26">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6145EB" w:rsidRDefault="00AE6083" w:rsidP="007B6A26">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7B6A26">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7B6A26">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7B6A26">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7B6A26">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7B6A26">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115CF41F" w:rsidR="00AE6083" w:rsidRPr="006145EB" w:rsidRDefault="00AE6083" w:rsidP="007B6A26">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6145EB">
        <w:rPr>
          <w:rFonts w:ascii="Times New Roman" w:eastAsia="Times New Roman" w:hAnsi="Times New Roman" w:cs="Times New Roman"/>
          <w:iCs/>
          <w:sz w:val="24"/>
          <w:szCs w:val="24"/>
          <w14:ligatures w14:val="none"/>
        </w:rPr>
        <w:t>;</w:t>
      </w:r>
    </w:p>
    <w:p w14:paraId="283AD574" w14:textId="42821F62" w:rsidR="00DB17FE" w:rsidRDefault="006145EB" w:rsidP="007B6A26">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6145EB">
        <w:rPr>
          <w:rFonts w:ascii="Times New Roman" w:eastAsia="Arial" w:hAnsi="Times New Roman" w:cs="Times New Roman"/>
          <w:sz w:val="24"/>
          <w:szCs w:val="24"/>
          <w14:ligatures w14:val="none"/>
        </w:rPr>
        <w:t>patvirtiname, kad bendrovė neatitinka Viešųjų pirkimų įstatymo 45 straipsnio 2</w:t>
      </w:r>
      <w:r w:rsidRPr="006145EB">
        <w:rPr>
          <w:rFonts w:ascii="Times New Roman" w:eastAsia="Arial" w:hAnsi="Times New Roman" w:cs="Times New Roman"/>
          <w:sz w:val="24"/>
          <w:szCs w:val="24"/>
          <w:vertAlign w:val="superscript"/>
          <w14:ligatures w14:val="none"/>
        </w:rPr>
        <w:t>1</w:t>
      </w:r>
      <w:r w:rsidRPr="006145EB">
        <w:rPr>
          <w:rFonts w:ascii="Times New Roman" w:eastAsia="Arial" w:hAnsi="Times New Roman" w:cs="Times New Roman"/>
          <w:sz w:val="24"/>
          <w:szCs w:val="24"/>
          <w14:ligatures w14:val="none"/>
        </w:rPr>
        <w:t xml:space="preserve"> dalies 1, 2 ir 3 punktų reikalavimų.</w:t>
      </w:r>
    </w:p>
    <w:p w14:paraId="719F1DF5" w14:textId="77777777" w:rsidR="006145EB" w:rsidRDefault="006145EB" w:rsidP="007B6A26">
      <w:pPr>
        <w:widowControl w:val="0"/>
        <w:suppressAutoHyphens/>
        <w:ind w:left="567"/>
        <w:contextualSpacing/>
        <w:jc w:val="both"/>
        <w:rPr>
          <w:rFonts w:ascii="Times New Roman" w:eastAsia="Arial" w:hAnsi="Times New Roman" w:cs="Times New Roman"/>
          <w:sz w:val="24"/>
          <w:szCs w:val="24"/>
          <w14:ligatures w14:val="none"/>
        </w:rPr>
      </w:pPr>
    </w:p>
    <w:p w14:paraId="03FDAC2B" w14:textId="77777777" w:rsidR="0031035A" w:rsidRDefault="0031035A" w:rsidP="007B6A26">
      <w:pPr>
        <w:widowControl w:val="0"/>
        <w:suppressAutoHyphens/>
        <w:ind w:left="567"/>
        <w:contextualSpacing/>
        <w:jc w:val="both"/>
        <w:rPr>
          <w:rFonts w:ascii="Times New Roman" w:eastAsia="Arial" w:hAnsi="Times New Roman" w:cs="Times New Roman"/>
          <w:sz w:val="24"/>
          <w:szCs w:val="24"/>
          <w14:ligatures w14:val="none"/>
        </w:rPr>
      </w:pPr>
    </w:p>
    <w:p w14:paraId="03AB904A" w14:textId="77777777" w:rsidR="0031035A" w:rsidRPr="006145EB" w:rsidRDefault="0031035A" w:rsidP="007B6A26">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7B6A26">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7B6A26">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7B6A26">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7B6A26">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7B6A26">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7B6A26">
      <w:pPr>
        <w:rPr>
          <w:rFonts w:ascii="Times New Roman" w:hAnsi="Times New Roman" w:cs="Times New Roman"/>
          <w:sz w:val="24"/>
          <w:szCs w:val="24"/>
        </w:rPr>
      </w:pPr>
    </w:p>
    <w:sectPr w:rsidR="00AE6083" w:rsidRPr="00FD3ED1"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5"/>
  </w:num>
  <w:num w:numId="2" w16cid:durableId="918364534">
    <w:abstractNumId w:val="22"/>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0"/>
  </w:num>
  <w:num w:numId="8" w16cid:durableId="946886966">
    <w:abstractNumId w:val="16"/>
  </w:num>
  <w:num w:numId="9" w16cid:durableId="59443305">
    <w:abstractNumId w:val="19"/>
  </w:num>
  <w:num w:numId="10" w16cid:durableId="1494252782">
    <w:abstractNumId w:val="10"/>
  </w:num>
  <w:num w:numId="11" w16cid:durableId="2127306111">
    <w:abstractNumId w:val="17"/>
  </w:num>
  <w:num w:numId="12" w16cid:durableId="1927110053">
    <w:abstractNumId w:val="23"/>
  </w:num>
  <w:num w:numId="13" w16cid:durableId="637422562">
    <w:abstractNumId w:val="13"/>
  </w:num>
  <w:num w:numId="14" w16cid:durableId="1701541194">
    <w:abstractNumId w:val="21"/>
  </w:num>
  <w:num w:numId="15" w16cid:durableId="1917781488">
    <w:abstractNumId w:val="22"/>
  </w:num>
  <w:num w:numId="16" w16cid:durableId="275524819">
    <w:abstractNumId w:val="7"/>
  </w:num>
  <w:num w:numId="17" w16cid:durableId="1454250703">
    <w:abstractNumId w:val="6"/>
  </w:num>
  <w:num w:numId="18" w16cid:durableId="813790854">
    <w:abstractNumId w:val="18"/>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4"/>
  </w:num>
  <w:num w:numId="25" w16cid:durableId="1438134280">
    <w:abstractNumId w:val="9"/>
  </w:num>
  <w:num w:numId="26" w16cid:durableId="17982586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821EF"/>
    <w:rsid w:val="000B501F"/>
    <w:rsid w:val="000B7D71"/>
    <w:rsid w:val="000D6E09"/>
    <w:rsid w:val="00121603"/>
    <w:rsid w:val="001961A9"/>
    <w:rsid w:val="001A2F7D"/>
    <w:rsid w:val="001A512B"/>
    <w:rsid w:val="001D74A7"/>
    <w:rsid w:val="001E231C"/>
    <w:rsid w:val="001E2797"/>
    <w:rsid w:val="001E3FFE"/>
    <w:rsid w:val="002944A6"/>
    <w:rsid w:val="002B1338"/>
    <w:rsid w:val="002C1122"/>
    <w:rsid w:val="002C4453"/>
    <w:rsid w:val="002E222F"/>
    <w:rsid w:val="002E2FE9"/>
    <w:rsid w:val="002F0BD4"/>
    <w:rsid w:val="002F4E41"/>
    <w:rsid w:val="00300D2E"/>
    <w:rsid w:val="003015F8"/>
    <w:rsid w:val="0031035A"/>
    <w:rsid w:val="003171F9"/>
    <w:rsid w:val="00341B0C"/>
    <w:rsid w:val="003513B8"/>
    <w:rsid w:val="003749FC"/>
    <w:rsid w:val="003D3098"/>
    <w:rsid w:val="00410B7A"/>
    <w:rsid w:val="0041196A"/>
    <w:rsid w:val="00415184"/>
    <w:rsid w:val="004602F6"/>
    <w:rsid w:val="00467754"/>
    <w:rsid w:val="0047754F"/>
    <w:rsid w:val="00482310"/>
    <w:rsid w:val="00491505"/>
    <w:rsid w:val="004A7C9B"/>
    <w:rsid w:val="004B1D86"/>
    <w:rsid w:val="004D45A2"/>
    <w:rsid w:val="00506699"/>
    <w:rsid w:val="00511E42"/>
    <w:rsid w:val="005237C1"/>
    <w:rsid w:val="0052631B"/>
    <w:rsid w:val="00552866"/>
    <w:rsid w:val="0056092D"/>
    <w:rsid w:val="005A02EE"/>
    <w:rsid w:val="005A2A55"/>
    <w:rsid w:val="005E594A"/>
    <w:rsid w:val="005F1FB4"/>
    <w:rsid w:val="00602FB1"/>
    <w:rsid w:val="006070EB"/>
    <w:rsid w:val="006145EB"/>
    <w:rsid w:val="0062174B"/>
    <w:rsid w:val="0063775A"/>
    <w:rsid w:val="00654025"/>
    <w:rsid w:val="006979B6"/>
    <w:rsid w:val="006B2030"/>
    <w:rsid w:val="007033B3"/>
    <w:rsid w:val="00705013"/>
    <w:rsid w:val="00715707"/>
    <w:rsid w:val="00716B3D"/>
    <w:rsid w:val="0075451A"/>
    <w:rsid w:val="00765718"/>
    <w:rsid w:val="00776003"/>
    <w:rsid w:val="0078685D"/>
    <w:rsid w:val="00786E49"/>
    <w:rsid w:val="00791CAE"/>
    <w:rsid w:val="007A2DDF"/>
    <w:rsid w:val="007B6051"/>
    <w:rsid w:val="007B6A26"/>
    <w:rsid w:val="007D2AE2"/>
    <w:rsid w:val="007D6419"/>
    <w:rsid w:val="007F6897"/>
    <w:rsid w:val="00836E17"/>
    <w:rsid w:val="00841455"/>
    <w:rsid w:val="008517C7"/>
    <w:rsid w:val="0087155C"/>
    <w:rsid w:val="008760BE"/>
    <w:rsid w:val="0088267D"/>
    <w:rsid w:val="00896FF9"/>
    <w:rsid w:val="008A1E78"/>
    <w:rsid w:val="008B3E12"/>
    <w:rsid w:val="0090054D"/>
    <w:rsid w:val="00912BD7"/>
    <w:rsid w:val="009219E6"/>
    <w:rsid w:val="00924220"/>
    <w:rsid w:val="009301B3"/>
    <w:rsid w:val="00944885"/>
    <w:rsid w:val="00956858"/>
    <w:rsid w:val="009A586B"/>
    <w:rsid w:val="009B0424"/>
    <w:rsid w:val="009B6F8C"/>
    <w:rsid w:val="009D6547"/>
    <w:rsid w:val="009F6A13"/>
    <w:rsid w:val="00A20642"/>
    <w:rsid w:val="00A53D56"/>
    <w:rsid w:val="00A629A2"/>
    <w:rsid w:val="00A9525C"/>
    <w:rsid w:val="00A956B2"/>
    <w:rsid w:val="00AA2F0B"/>
    <w:rsid w:val="00AB150F"/>
    <w:rsid w:val="00AB389B"/>
    <w:rsid w:val="00AD0030"/>
    <w:rsid w:val="00AD0F90"/>
    <w:rsid w:val="00AD33BA"/>
    <w:rsid w:val="00AE6083"/>
    <w:rsid w:val="00AF0614"/>
    <w:rsid w:val="00B07717"/>
    <w:rsid w:val="00B30650"/>
    <w:rsid w:val="00B37125"/>
    <w:rsid w:val="00B53146"/>
    <w:rsid w:val="00B67643"/>
    <w:rsid w:val="00B904E8"/>
    <w:rsid w:val="00BA63CE"/>
    <w:rsid w:val="00BA71D6"/>
    <w:rsid w:val="00BB0C8C"/>
    <w:rsid w:val="00BC75F9"/>
    <w:rsid w:val="00BD0D1E"/>
    <w:rsid w:val="00BE17B3"/>
    <w:rsid w:val="00C212B0"/>
    <w:rsid w:val="00C25E0E"/>
    <w:rsid w:val="00C4671F"/>
    <w:rsid w:val="00C7523B"/>
    <w:rsid w:val="00CA0E08"/>
    <w:rsid w:val="00CC7B66"/>
    <w:rsid w:val="00CD1D16"/>
    <w:rsid w:val="00CD554B"/>
    <w:rsid w:val="00CD6230"/>
    <w:rsid w:val="00CE029A"/>
    <w:rsid w:val="00CE6F5A"/>
    <w:rsid w:val="00CF4312"/>
    <w:rsid w:val="00D07C69"/>
    <w:rsid w:val="00D15074"/>
    <w:rsid w:val="00D26D49"/>
    <w:rsid w:val="00D34D26"/>
    <w:rsid w:val="00D50697"/>
    <w:rsid w:val="00D51B61"/>
    <w:rsid w:val="00D63083"/>
    <w:rsid w:val="00D65329"/>
    <w:rsid w:val="00DA05B9"/>
    <w:rsid w:val="00DB17FE"/>
    <w:rsid w:val="00DE1630"/>
    <w:rsid w:val="00DE3969"/>
    <w:rsid w:val="00E22623"/>
    <w:rsid w:val="00E338C2"/>
    <w:rsid w:val="00E6388E"/>
    <w:rsid w:val="00E66A84"/>
    <w:rsid w:val="00E7592E"/>
    <w:rsid w:val="00E92418"/>
    <w:rsid w:val="00EA1869"/>
    <w:rsid w:val="00EB0CA8"/>
    <w:rsid w:val="00EC0029"/>
    <w:rsid w:val="00ED5181"/>
    <w:rsid w:val="00EE221E"/>
    <w:rsid w:val="00EF25CD"/>
    <w:rsid w:val="00F952AF"/>
    <w:rsid w:val="00F97149"/>
    <w:rsid w:val="00FA2979"/>
    <w:rsid w:val="00FC12C6"/>
    <w:rsid w:val="00FD3B70"/>
    <w:rsid w:val="00FD3ED1"/>
    <w:rsid w:val="00FF6971"/>
    <w:rsid w:val="00FF6F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Neapdorotaspaminjimas">
    <w:name w:val="Unresolved Mention"/>
    <w:basedOn w:val="Numatytasispastraiposriftas"/>
    <w:uiPriority w:val="99"/>
    <w:semiHidden/>
    <w:unhideWhenUsed/>
    <w:rsid w:val="00D630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64341524">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295604727">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6331</Words>
  <Characters>3610</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cp:lastPrinted>2023-07-26T08:25:00Z</cp:lastPrinted>
  <dcterms:created xsi:type="dcterms:W3CDTF">2025-01-22T19:49:00Z</dcterms:created>
  <dcterms:modified xsi:type="dcterms:W3CDTF">2025-01-23T08:48:00Z</dcterms:modified>
</cp:coreProperties>
</file>